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44" w:rsidRDefault="00F00344" w:rsidP="00F00344">
      <w:r>
        <w:rPr>
          <w:noProof/>
          <w:lang w:eastAsia="hu-HU"/>
        </w:rPr>
        <w:drawing>
          <wp:inline distT="0" distB="0" distL="0" distR="0">
            <wp:extent cx="971550" cy="1028700"/>
            <wp:effectExtent l="0" t="0" r="0" b="0"/>
            <wp:docPr id="2" name="Kép 2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4.75pt;margin-top:51.7pt;width:261pt;height:38.2pt;z-index:251660288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 w:rsidR="006D2DD9">
        <w:rPr>
          <w:noProof/>
        </w:rPr>
        <w:pict>
          <v:shape id="_x0000_s1026" type="#_x0000_t136" style="position:absolute;margin-left:132.75pt;margin-top:9pt;width:273pt;height:37.5pt;z-index:251659264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</w:p>
    <w:p w:rsidR="00F00344" w:rsidRPr="00F00344" w:rsidRDefault="00F00344" w:rsidP="00F00344">
      <w:pPr>
        <w:ind w:left="-284"/>
      </w:pPr>
      <w:r>
        <w:rPr>
          <w:noProof/>
          <w:lang w:eastAsia="hu-HU"/>
        </w:rPr>
        <w:drawing>
          <wp:inline distT="0" distB="0" distL="0" distR="0" wp14:anchorId="1A5307EA" wp14:editId="7E6361FD">
            <wp:extent cx="6105525" cy="23812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44" w:rsidRPr="00F00344" w:rsidRDefault="00F00344" w:rsidP="00F00344">
      <w:pPr>
        <w:jc w:val="center"/>
        <w:rPr>
          <w:sz w:val="28"/>
          <w:szCs w:val="28"/>
        </w:rPr>
      </w:pPr>
      <w:r w:rsidRPr="00F00344">
        <w:rPr>
          <w:b/>
          <w:bCs/>
          <w:sz w:val="28"/>
          <w:szCs w:val="28"/>
        </w:rPr>
        <w:t>BEJELENTÉS</w:t>
      </w:r>
    </w:p>
    <w:p w:rsidR="00F00344" w:rsidRDefault="00F00344" w:rsidP="00F00344">
      <w:pPr>
        <w:jc w:val="center"/>
        <w:rPr>
          <w:b/>
          <w:bCs/>
          <w:sz w:val="28"/>
          <w:szCs w:val="28"/>
        </w:rPr>
      </w:pPr>
      <w:r w:rsidRPr="00F00344">
        <w:rPr>
          <w:b/>
          <w:bCs/>
          <w:sz w:val="28"/>
          <w:szCs w:val="28"/>
        </w:rPr>
        <w:t>SZÉKHELY</w:t>
      </w:r>
      <w:r>
        <w:rPr>
          <w:b/>
          <w:bCs/>
          <w:sz w:val="28"/>
          <w:szCs w:val="28"/>
        </w:rPr>
        <w:t>/TELEPHELY</w:t>
      </w:r>
      <w:r w:rsidRPr="00F00344">
        <w:rPr>
          <w:b/>
          <w:bCs/>
          <w:sz w:val="28"/>
          <w:szCs w:val="28"/>
        </w:rPr>
        <w:t xml:space="preserve"> VÁLTOZÁSRÓL</w:t>
      </w:r>
    </w:p>
    <w:p w:rsidR="00F00344" w:rsidRPr="00F00344" w:rsidRDefault="00F00344" w:rsidP="00F00344">
      <w:pPr>
        <w:jc w:val="center"/>
        <w:rPr>
          <w:b/>
          <w:bCs/>
          <w:sz w:val="20"/>
          <w:szCs w:val="20"/>
        </w:rPr>
      </w:pPr>
    </w:p>
    <w:p w:rsidR="00F00344" w:rsidRPr="00F00344" w:rsidRDefault="00F00344" w:rsidP="00F00344">
      <w:pPr>
        <w:rPr>
          <w:sz w:val="24"/>
          <w:szCs w:val="24"/>
        </w:rPr>
      </w:pPr>
      <w:r w:rsidRPr="00F00344">
        <w:rPr>
          <w:sz w:val="24"/>
          <w:szCs w:val="24"/>
        </w:rPr>
        <w:t>Bejelentő gazdasági társaság, / egyéni vállalkozó neve: ……………………………</w:t>
      </w:r>
      <w:r>
        <w:rPr>
          <w:sz w:val="24"/>
          <w:szCs w:val="24"/>
        </w:rPr>
        <w:t>…..…………</w:t>
      </w:r>
      <w:r w:rsidRPr="00F00344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F00344">
        <w:rPr>
          <w:sz w:val="24"/>
          <w:szCs w:val="24"/>
        </w:rPr>
        <w:t xml:space="preserve">……… </w:t>
      </w:r>
    </w:p>
    <w:p w:rsidR="00F00344" w:rsidRPr="00F00344" w:rsidRDefault="00F00344" w:rsidP="00F00344">
      <w:pPr>
        <w:rPr>
          <w:sz w:val="24"/>
          <w:szCs w:val="24"/>
        </w:rPr>
      </w:pPr>
      <w:r w:rsidRPr="00F0034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………………………..</w:t>
      </w:r>
      <w:r w:rsidRPr="00F0034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………..…….</w:t>
      </w:r>
      <w:r w:rsidRPr="00F00344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F00344">
        <w:rPr>
          <w:sz w:val="24"/>
          <w:szCs w:val="24"/>
        </w:rPr>
        <w:t xml:space="preserve">……….. </w:t>
      </w:r>
    </w:p>
    <w:p w:rsidR="00F00344" w:rsidRPr="00F00344" w:rsidRDefault="00F00344" w:rsidP="00F00344">
      <w:pPr>
        <w:rPr>
          <w:sz w:val="24"/>
          <w:szCs w:val="24"/>
        </w:rPr>
      </w:pPr>
      <w:r w:rsidRPr="00F00344">
        <w:rPr>
          <w:sz w:val="24"/>
          <w:szCs w:val="24"/>
        </w:rPr>
        <w:t>Telefonszáma: …………</w:t>
      </w:r>
      <w:r>
        <w:rPr>
          <w:sz w:val="24"/>
          <w:szCs w:val="24"/>
        </w:rPr>
        <w:t>………………………………</w:t>
      </w:r>
      <w:r w:rsidRPr="00F0034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</w:t>
      </w:r>
      <w:r w:rsidRPr="00F00344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Pr="00F00344">
        <w:rPr>
          <w:sz w:val="24"/>
          <w:szCs w:val="24"/>
        </w:rPr>
        <w:t xml:space="preserve">…………..… </w:t>
      </w:r>
    </w:p>
    <w:p w:rsidR="00F00344" w:rsidRPr="00F00344" w:rsidRDefault="00B43D1D" w:rsidP="00F00344">
      <w:pPr>
        <w:rPr>
          <w:sz w:val="24"/>
          <w:szCs w:val="24"/>
        </w:rPr>
      </w:pPr>
      <w:r>
        <w:rPr>
          <w:sz w:val="24"/>
          <w:szCs w:val="24"/>
        </w:rPr>
        <w:t>A telep címe: ………………………..</w:t>
      </w:r>
      <w:r w:rsidR="00F00344" w:rsidRPr="00F00344">
        <w:rPr>
          <w:sz w:val="24"/>
          <w:szCs w:val="24"/>
        </w:rPr>
        <w:t>…</w:t>
      </w:r>
      <w:r w:rsidR="00F00344">
        <w:rPr>
          <w:sz w:val="24"/>
          <w:szCs w:val="24"/>
        </w:rPr>
        <w:t>……………</w:t>
      </w:r>
      <w:r>
        <w:rPr>
          <w:sz w:val="24"/>
          <w:szCs w:val="24"/>
        </w:rPr>
        <w:t>…………….</w:t>
      </w:r>
      <w:r w:rsidR="00F00344">
        <w:rPr>
          <w:sz w:val="24"/>
          <w:szCs w:val="24"/>
        </w:rPr>
        <w:t>……………………….</w:t>
      </w:r>
      <w:r w:rsidR="00F00344" w:rsidRPr="00F00344">
        <w:rPr>
          <w:sz w:val="24"/>
          <w:szCs w:val="24"/>
        </w:rPr>
        <w:t>……………………</w:t>
      </w:r>
      <w:r w:rsidR="00F00344">
        <w:rPr>
          <w:sz w:val="24"/>
          <w:szCs w:val="24"/>
        </w:rPr>
        <w:t>…</w:t>
      </w:r>
      <w:r w:rsidR="00F00344" w:rsidRPr="00F00344">
        <w:rPr>
          <w:sz w:val="24"/>
          <w:szCs w:val="24"/>
        </w:rPr>
        <w:t xml:space="preserve">………………… </w:t>
      </w:r>
    </w:p>
    <w:p w:rsidR="00F00344" w:rsidRPr="00F00344" w:rsidRDefault="00B43D1D" w:rsidP="00F00344">
      <w:pPr>
        <w:rPr>
          <w:sz w:val="24"/>
          <w:szCs w:val="24"/>
        </w:rPr>
      </w:pPr>
      <w:r>
        <w:rPr>
          <w:sz w:val="24"/>
          <w:szCs w:val="24"/>
        </w:rPr>
        <w:t>A telepen</w:t>
      </w:r>
      <w:r w:rsidR="00F00344" w:rsidRPr="00F00344">
        <w:rPr>
          <w:sz w:val="24"/>
          <w:szCs w:val="24"/>
        </w:rPr>
        <w:t xml:space="preserve"> végzett tevékenység nyilvántartási száma: …………………………</w:t>
      </w:r>
      <w:r w:rsidR="00F00344">
        <w:rPr>
          <w:sz w:val="24"/>
          <w:szCs w:val="24"/>
        </w:rPr>
        <w:t>………………..</w:t>
      </w:r>
      <w:r w:rsidR="00F00344" w:rsidRPr="00F00344">
        <w:rPr>
          <w:sz w:val="24"/>
          <w:szCs w:val="24"/>
        </w:rPr>
        <w:t xml:space="preserve">……………….. </w:t>
      </w:r>
    </w:p>
    <w:p w:rsidR="00F00344" w:rsidRPr="00F00344" w:rsidRDefault="00F00344" w:rsidP="00F00344">
      <w:pPr>
        <w:rPr>
          <w:sz w:val="24"/>
          <w:szCs w:val="24"/>
        </w:rPr>
      </w:pPr>
      <w:r w:rsidRPr="00F00344">
        <w:rPr>
          <w:b/>
          <w:bCs/>
          <w:sz w:val="24"/>
          <w:szCs w:val="24"/>
        </w:rPr>
        <w:t>Székhelyének</w:t>
      </w:r>
      <w:r>
        <w:rPr>
          <w:b/>
          <w:bCs/>
          <w:sz w:val="24"/>
          <w:szCs w:val="24"/>
        </w:rPr>
        <w:t>/Telephelyének</w:t>
      </w:r>
      <w:r w:rsidRPr="00F00344">
        <w:rPr>
          <w:b/>
          <w:bCs/>
          <w:sz w:val="24"/>
          <w:szCs w:val="24"/>
        </w:rPr>
        <w:t xml:space="preserve"> régi címe:</w:t>
      </w:r>
      <w:r w:rsidRPr="00F00344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</w:t>
      </w:r>
      <w:r w:rsidRPr="00F00344"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.....</w:t>
      </w:r>
      <w:r w:rsidRPr="00F00344">
        <w:rPr>
          <w:bCs/>
          <w:sz w:val="24"/>
          <w:szCs w:val="24"/>
        </w:rPr>
        <w:t xml:space="preserve">………………... </w:t>
      </w:r>
    </w:p>
    <w:p w:rsidR="00F00344" w:rsidRPr="00F00344" w:rsidRDefault="00F00344" w:rsidP="00F00344">
      <w:pPr>
        <w:rPr>
          <w:sz w:val="24"/>
          <w:szCs w:val="24"/>
        </w:rPr>
      </w:pPr>
      <w:r w:rsidRPr="00F00344">
        <w:rPr>
          <w:b/>
          <w:bCs/>
          <w:sz w:val="24"/>
          <w:szCs w:val="24"/>
        </w:rPr>
        <w:t>Székhelyének</w:t>
      </w:r>
      <w:r>
        <w:rPr>
          <w:b/>
          <w:bCs/>
          <w:sz w:val="24"/>
          <w:szCs w:val="24"/>
        </w:rPr>
        <w:t>/Telephelyének</w:t>
      </w:r>
      <w:r w:rsidRPr="00F00344">
        <w:rPr>
          <w:b/>
          <w:bCs/>
          <w:sz w:val="24"/>
          <w:szCs w:val="24"/>
        </w:rPr>
        <w:t xml:space="preserve"> új címe</w:t>
      </w:r>
      <w:r w:rsidRPr="00F00344">
        <w:rPr>
          <w:sz w:val="24"/>
          <w:szCs w:val="24"/>
        </w:rPr>
        <w:t>: ……………………………</w:t>
      </w:r>
      <w:r>
        <w:rPr>
          <w:sz w:val="24"/>
          <w:szCs w:val="24"/>
        </w:rPr>
        <w:t>…………………</w:t>
      </w:r>
      <w:r w:rsidRPr="00F00344">
        <w:rPr>
          <w:sz w:val="24"/>
          <w:szCs w:val="24"/>
        </w:rPr>
        <w:t xml:space="preserve">…………………………………. </w:t>
      </w:r>
    </w:p>
    <w:p w:rsidR="00F00344" w:rsidRPr="00F00344" w:rsidRDefault="00F00344" w:rsidP="00F00344">
      <w:pPr>
        <w:jc w:val="both"/>
        <w:rPr>
          <w:sz w:val="24"/>
          <w:szCs w:val="24"/>
        </w:rPr>
      </w:pPr>
      <w:r w:rsidRPr="00F00344">
        <w:rPr>
          <w:sz w:val="24"/>
          <w:szCs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</w:t>
      </w:r>
      <w:r w:rsidRPr="00F00344">
        <w:rPr>
          <w:b/>
          <w:bCs/>
          <w:sz w:val="24"/>
          <w:szCs w:val="24"/>
        </w:rPr>
        <w:t xml:space="preserve">57/2013. (II. 27.) Kormányrendelet 10. § (1) bekezdése </w:t>
      </w:r>
      <w:r w:rsidRPr="00F00344">
        <w:rPr>
          <w:sz w:val="24"/>
          <w:szCs w:val="24"/>
        </w:rPr>
        <w:t xml:space="preserve">alapján az ipari tevékenység végzője a telepengedély megadását, illetve a bejelentést követően a nyilvántartásban szereplő adatokban bekövetkezett változást – az ipari tevékenység változását ide nem értve – haladéktalanul, írásban köteles bejelenteni a jegyzőnek. </w:t>
      </w:r>
    </w:p>
    <w:p w:rsidR="00F00344" w:rsidRPr="00F00344" w:rsidRDefault="00F00344" w:rsidP="00F00344">
      <w:pPr>
        <w:jc w:val="both"/>
        <w:rPr>
          <w:sz w:val="24"/>
          <w:szCs w:val="24"/>
        </w:rPr>
      </w:pPr>
      <w:r w:rsidRPr="00F00344">
        <w:rPr>
          <w:sz w:val="24"/>
          <w:szCs w:val="24"/>
        </w:rPr>
        <w:t xml:space="preserve">A </w:t>
      </w:r>
      <w:r w:rsidRPr="00F00344">
        <w:rPr>
          <w:b/>
          <w:bCs/>
          <w:sz w:val="24"/>
          <w:szCs w:val="24"/>
        </w:rPr>
        <w:t xml:space="preserve">10. § (2) </w:t>
      </w:r>
      <w:r w:rsidRPr="00F00344">
        <w:rPr>
          <w:sz w:val="24"/>
          <w:szCs w:val="24"/>
        </w:rPr>
        <w:t xml:space="preserve">bekezdés szerint </w:t>
      </w:r>
      <w:r w:rsidRPr="00F00344">
        <w:rPr>
          <w:b/>
          <w:bCs/>
          <w:sz w:val="24"/>
          <w:szCs w:val="24"/>
        </w:rPr>
        <w:t xml:space="preserve">telepengedély-köteles tevékenység esetében a jegyző </w:t>
      </w:r>
      <w:r w:rsidRPr="00F00344">
        <w:rPr>
          <w:sz w:val="24"/>
          <w:szCs w:val="24"/>
        </w:rPr>
        <w:t xml:space="preserve">a nyilvántartásba való bejegyzést követően, </w:t>
      </w:r>
      <w:r w:rsidRPr="00F00344">
        <w:rPr>
          <w:b/>
          <w:bCs/>
          <w:sz w:val="24"/>
          <w:szCs w:val="24"/>
        </w:rPr>
        <w:t xml:space="preserve">a korábban kiadott telepengedély bevonásával egyidejűleg a módosított adatoknak megfelelő telepengedélyt ad ki. </w:t>
      </w:r>
    </w:p>
    <w:p w:rsidR="00B43D1D" w:rsidRPr="00B43D1D" w:rsidRDefault="00F00344" w:rsidP="00F00344">
      <w:pPr>
        <w:jc w:val="both"/>
        <w:rPr>
          <w:b/>
          <w:bCs/>
          <w:sz w:val="24"/>
          <w:szCs w:val="24"/>
        </w:rPr>
      </w:pPr>
      <w:r w:rsidRPr="00F00344">
        <w:rPr>
          <w:b/>
          <w:bCs/>
          <w:sz w:val="24"/>
          <w:szCs w:val="24"/>
        </w:rPr>
        <w:t>Fentiekre tekintettel, kérem az adatváltozás nyilvántartásu</w:t>
      </w:r>
      <w:bookmarkStart w:id="0" w:name="_GoBack"/>
      <w:bookmarkEnd w:id="0"/>
      <w:r w:rsidRPr="00F00344">
        <w:rPr>
          <w:b/>
          <w:bCs/>
          <w:sz w:val="24"/>
          <w:szCs w:val="24"/>
        </w:rPr>
        <w:t xml:space="preserve">kba történő bejegyzését. </w:t>
      </w:r>
    </w:p>
    <w:p w:rsidR="00F00344" w:rsidRDefault="00F00344" w:rsidP="00F00344">
      <w:pPr>
        <w:rPr>
          <w:sz w:val="24"/>
          <w:szCs w:val="24"/>
        </w:rPr>
      </w:pPr>
      <w:r>
        <w:rPr>
          <w:sz w:val="24"/>
          <w:szCs w:val="24"/>
        </w:rPr>
        <w:t>Piliscsév</w:t>
      </w:r>
      <w:r w:rsidRPr="00F00344">
        <w:rPr>
          <w:sz w:val="24"/>
          <w:szCs w:val="24"/>
        </w:rPr>
        <w:t xml:space="preserve">, 20…..év …………….. hó …….nap </w:t>
      </w:r>
    </w:p>
    <w:p w:rsidR="00B43D1D" w:rsidRDefault="00B43D1D" w:rsidP="00F00344">
      <w:pPr>
        <w:rPr>
          <w:sz w:val="24"/>
          <w:szCs w:val="24"/>
        </w:rPr>
      </w:pPr>
    </w:p>
    <w:p w:rsidR="00B43D1D" w:rsidRPr="00F00344" w:rsidRDefault="00B43D1D" w:rsidP="00F00344">
      <w:pPr>
        <w:rPr>
          <w:sz w:val="24"/>
          <w:szCs w:val="24"/>
        </w:rPr>
      </w:pPr>
    </w:p>
    <w:p w:rsidR="00F00344" w:rsidRDefault="00F00344" w:rsidP="00F003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344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</w:t>
      </w:r>
      <w:r w:rsidRPr="00F00344">
        <w:rPr>
          <w:sz w:val="24"/>
          <w:szCs w:val="24"/>
        </w:rPr>
        <w:t xml:space="preserve">…………………… </w:t>
      </w:r>
    </w:p>
    <w:p w:rsidR="00525EA9" w:rsidRPr="00F00344" w:rsidRDefault="00F00344" w:rsidP="00F003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00344">
        <w:rPr>
          <w:sz w:val="24"/>
          <w:szCs w:val="24"/>
        </w:rPr>
        <w:t>aláírás/bélyegző</w:t>
      </w:r>
    </w:p>
    <w:sectPr w:rsidR="00525EA9" w:rsidRPr="00F00344" w:rsidSect="00F003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4"/>
    <w:rsid w:val="00525EA9"/>
    <w:rsid w:val="006D2DD9"/>
    <w:rsid w:val="00B43D1D"/>
    <w:rsid w:val="00F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EzékielZsuzsa</dc:creator>
  <cp:lastModifiedBy>EzékielZsuzsa</cp:lastModifiedBy>
  <cp:revision>2</cp:revision>
  <cp:lastPrinted>2018-02-26T10:05:00Z</cp:lastPrinted>
  <dcterms:created xsi:type="dcterms:W3CDTF">2018-02-26T09:59:00Z</dcterms:created>
  <dcterms:modified xsi:type="dcterms:W3CDTF">2018-02-26T10:14:00Z</dcterms:modified>
</cp:coreProperties>
</file>