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19" w:rsidRDefault="00486D19" w:rsidP="001A5A23">
      <w:pPr>
        <w:jc w:val="center"/>
        <w:rPr>
          <w:b/>
        </w:rPr>
      </w:pPr>
    </w:p>
    <w:p w:rsidR="001A5A23" w:rsidRPr="00A92A28" w:rsidRDefault="001A5A23" w:rsidP="001A5A23">
      <w:pPr>
        <w:jc w:val="center"/>
        <w:rPr>
          <w:b/>
        </w:rPr>
      </w:pPr>
      <w:r w:rsidRPr="00A92A28">
        <w:rPr>
          <w:b/>
        </w:rPr>
        <w:t>E</w:t>
      </w:r>
      <w:r>
        <w:rPr>
          <w:b/>
        </w:rPr>
        <w:t>lőterjesztés</w:t>
      </w:r>
    </w:p>
    <w:p w:rsidR="001A5A23" w:rsidRDefault="001A5A23" w:rsidP="001A5A23">
      <w:pPr>
        <w:jc w:val="center"/>
        <w:rPr>
          <w:b/>
        </w:rPr>
      </w:pPr>
      <w:proofErr w:type="gramStart"/>
      <w:r w:rsidRPr="00A92A28">
        <w:rPr>
          <w:b/>
        </w:rPr>
        <w:t>a</w:t>
      </w:r>
      <w:proofErr w:type="gramEnd"/>
      <w:r w:rsidRPr="00A92A28">
        <w:rPr>
          <w:b/>
        </w:rPr>
        <w:t xml:space="preserve"> </w:t>
      </w:r>
      <w:r>
        <w:rPr>
          <w:b/>
        </w:rPr>
        <w:t>Képviselő-testület</w:t>
      </w:r>
      <w:r w:rsidRPr="00A92A28">
        <w:rPr>
          <w:b/>
        </w:rPr>
        <w:t xml:space="preserve"> 2016. november </w:t>
      </w:r>
      <w:r>
        <w:rPr>
          <w:b/>
        </w:rPr>
        <w:t>29</w:t>
      </w:r>
      <w:r w:rsidRPr="00A92A28">
        <w:rPr>
          <w:b/>
        </w:rPr>
        <w:t xml:space="preserve">-i ülésének </w:t>
      </w:r>
    </w:p>
    <w:p w:rsidR="001A5A23" w:rsidRDefault="003B591A" w:rsidP="001A5A23">
      <w:pPr>
        <w:pStyle w:val="Szvegtrzs2"/>
        <w:spacing w:after="0" w:line="240" w:lineRule="auto"/>
        <w:jc w:val="center"/>
        <w:rPr>
          <w:b/>
          <w:u w:val="single"/>
        </w:rPr>
      </w:pPr>
      <w:r>
        <w:rPr>
          <w:b/>
        </w:rPr>
        <w:t>8</w:t>
      </w:r>
      <w:r w:rsidR="001A5A23">
        <w:rPr>
          <w:b/>
        </w:rPr>
        <w:t xml:space="preserve">. </w:t>
      </w:r>
      <w:r w:rsidR="001A5A23" w:rsidRPr="00A92A28">
        <w:rPr>
          <w:b/>
        </w:rPr>
        <w:t>napirendi pontjához</w:t>
      </w:r>
    </w:p>
    <w:p w:rsidR="001A5A23" w:rsidRDefault="001A5A23" w:rsidP="001A5A23">
      <w:pPr>
        <w:pStyle w:val="Szvegtrzs2"/>
        <w:spacing w:after="0" w:line="240" w:lineRule="auto"/>
        <w:rPr>
          <w:b/>
          <w:u w:val="single"/>
        </w:rPr>
      </w:pPr>
    </w:p>
    <w:p w:rsidR="00B77C88" w:rsidRPr="001A5A23" w:rsidRDefault="003B591A" w:rsidP="001A5A23">
      <w:pPr>
        <w:pStyle w:val="Szvegtrzs2"/>
        <w:spacing w:line="240" w:lineRule="auto"/>
        <w:jc w:val="center"/>
        <w:rPr>
          <w:b/>
        </w:rPr>
      </w:pPr>
      <w:r>
        <w:rPr>
          <w:b/>
        </w:rPr>
        <w:t>A Dorog Térségi Szociális Alapellátó térítési díjakról szóló rendeletének elfogadá</w:t>
      </w:r>
      <w:r w:rsidR="00B77C88" w:rsidRPr="001A5A23">
        <w:rPr>
          <w:b/>
        </w:rPr>
        <w:t>s</w:t>
      </w:r>
      <w:r w:rsidR="001A5A23" w:rsidRPr="001A5A23">
        <w:rPr>
          <w:b/>
        </w:rPr>
        <w:t>áról</w:t>
      </w:r>
    </w:p>
    <w:p w:rsidR="00B77C88" w:rsidRDefault="00B77C88" w:rsidP="00B77C88">
      <w:pPr>
        <w:pStyle w:val="Szvegtrzs2"/>
        <w:spacing w:line="240" w:lineRule="auto"/>
        <w:rPr>
          <w:color w:val="000000"/>
          <w:sz w:val="22"/>
          <w:szCs w:val="22"/>
        </w:rPr>
      </w:pPr>
    </w:p>
    <w:p w:rsidR="001A5A23" w:rsidRPr="00B20021" w:rsidRDefault="001A5A23" w:rsidP="00B77C88">
      <w:pPr>
        <w:pStyle w:val="Szvegtrzs2"/>
        <w:spacing w:line="240" w:lineRule="auto"/>
        <w:rPr>
          <w:color w:val="000000"/>
          <w:sz w:val="22"/>
          <w:szCs w:val="22"/>
        </w:rPr>
      </w:pPr>
    </w:p>
    <w:p w:rsidR="00B77C88" w:rsidRDefault="00B77C88" w:rsidP="00B77C88">
      <w:pPr>
        <w:rPr>
          <w:b/>
        </w:rPr>
      </w:pPr>
      <w:r w:rsidRPr="00F2662A">
        <w:rPr>
          <w:b/>
        </w:rPr>
        <w:t xml:space="preserve">Tisztelt </w:t>
      </w:r>
      <w:r>
        <w:rPr>
          <w:b/>
        </w:rPr>
        <w:t>Képviselő-testület</w:t>
      </w:r>
      <w:r w:rsidRPr="00F2662A">
        <w:rPr>
          <w:b/>
        </w:rPr>
        <w:t>!</w:t>
      </w:r>
    </w:p>
    <w:p w:rsidR="00B77C88" w:rsidRDefault="00B77C88" w:rsidP="00B77C88">
      <w:pPr>
        <w:rPr>
          <w:b/>
        </w:rPr>
      </w:pPr>
    </w:p>
    <w:p w:rsidR="003B591A" w:rsidRDefault="003B591A" w:rsidP="00483EFB">
      <w:pPr>
        <w:pStyle w:val="NormlWeb"/>
        <w:jc w:val="both"/>
      </w:pPr>
      <w:r>
        <w:t>Térségi Szociális Alapellátó térítési díjakról szóló rendelete (Kormányhivatalról érkezett kontroll alapján) a melléklet szerint módosult.</w:t>
      </w:r>
    </w:p>
    <w:p w:rsidR="003B591A" w:rsidRDefault="003B591A" w:rsidP="003B591A">
      <w:pPr>
        <w:pStyle w:val="NormlWeb"/>
        <w:spacing w:after="0" w:afterAutospacing="0"/>
      </w:pPr>
      <w:r>
        <w:t>Módosítások:</w:t>
      </w:r>
    </w:p>
    <w:p w:rsidR="003B591A" w:rsidRDefault="003B591A" w:rsidP="00483EFB">
      <w:pPr>
        <w:pStyle w:val="NormlWeb"/>
        <w:spacing w:before="0" w:beforeAutospacing="0"/>
        <w:jc w:val="both"/>
      </w:pPr>
      <w:r>
        <w:t xml:space="preserve">A 2. számú mellékletben a 4. pontban külön kerül megjelölésre a </w:t>
      </w:r>
      <w:proofErr w:type="spellStart"/>
      <w:r>
        <w:t>demens</w:t>
      </w:r>
      <w:proofErr w:type="spellEnd"/>
      <w:r>
        <w:t xml:space="preserve"> személyek étkezéssel, illetve étkezés nélküli díja (A térítési díj összege nem változott).</w:t>
      </w:r>
    </w:p>
    <w:p w:rsidR="00B77C88" w:rsidRPr="00571390" w:rsidRDefault="00B77C88" w:rsidP="00B77C88">
      <w:pPr>
        <w:rPr>
          <w:rFonts w:eastAsia="Arial"/>
        </w:rPr>
      </w:pPr>
    </w:p>
    <w:p w:rsidR="00B77C88" w:rsidRDefault="001A5A23" w:rsidP="00B77C88">
      <w:pPr>
        <w:rPr>
          <w:sz w:val="22"/>
          <w:szCs w:val="22"/>
        </w:rPr>
      </w:pPr>
      <w:r>
        <w:t>Kérem a Tisztelt</w:t>
      </w:r>
      <w:r w:rsidR="008E5627">
        <w:t xml:space="preserve"> Képviselő-testületet,</w:t>
      </w:r>
      <w:r w:rsidR="00B77C88" w:rsidRPr="00073D86">
        <w:t xml:space="preserve"> hogy a határozati javaslatot szíveskedjék megtárgyalni és elfogadni</w:t>
      </w:r>
      <w:r w:rsidR="00B77C88">
        <w:t>!</w:t>
      </w:r>
    </w:p>
    <w:p w:rsidR="00B77C88" w:rsidRDefault="00B77C88" w:rsidP="00B77C88">
      <w:pPr>
        <w:rPr>
          <w:sz w:val="22"/>
          <w:szCs w:val="22"/>
        </w:rPr>
      </w:pPr>
    </w:p>
    <w:p w:rsidR="00B77C88" w:rsidRDefault="00B77C88" w:rsidP="00B77C88">
      <w:pPr>
        <w:rPr>
          <w:sz w:val="22"/>
          <w:szCs w:val="22"/>
        </w:rPr>
      </w:pPr>
    </w:p>
    <w:p w:rsidR="00486D19" w:rsidRDefault="00486D19" w:rsidP="00B77C88">
      <w:pPr>
        <w:rPr>
          <w:sz w:val="22"/>
          <w:szCs w:val="22"/>
        </w:rPr>
      </w:pPr>
    </w:p>
    <w:p w:rsidR="00B77C88" w:rsidRDefault="00B77C88" w:rsidP="00B77C88">
      <w:pPr>
        <w:rPr>
          <w:b/>
          <w:sz w:val="22"/>
          <w:szCs w:val="22"/>
        </w:rPr>
      </w:pPr>
      <w:r w:rsidRPr="001A5A23">
        <w:rPr>
          <w:b/>
          <w:sz w:val="22"/>
          <w:szCs w:val="22"/>
        </w:rPr>
        <w:t>Határozati javaslat:</w:t>
      </w:r>
    </w:p>
    <w:p w:rsidR="001A5A23" w:rsidRDefault="001A5A23" w:rsidP="00B77C88">
      <w:pPr>
        <w:rPr>
          <w:b/>
          <w:sz w:val="22"/>
          <w:szCs w:val="22"/>
        </w:rPr>
      </w:pPr>
    </w:p>
    <w:p w:rsidR="00486D19" w:rsidRDefault="00486D19" w:rsidP="00B77C88">
      <w:pPr>
        <w:rPr>
          <w:b/>
          <w:sz w:val="22"/>
          <w:szCs w:val="22"/>
        </w:rPr>
      </w:pPr>
    </w:p>
    <w:p w:rsidR="001A5A23" w:rsidRPr="005971B8" w:rsidRDefault="001A5A23" w:rsidP="001A5A23">
      <w:pPr>
        <w:pStyle w:val="lfej"/>
        <w:jc w:val="center"/>
        <w:rPr>
          <w:b/>
          <w:szCs w:val="24"/>
        </w:rPr>
      </w:pPr>
      <w:r w:rsidRPr="005971B8">
        <w:rPr>
          <w:b/>
          <w:szCs w:val="24"/>
        </w:rPr>
        <w:t xml:space="preserve">Piliscsév Község Önkormányzat </w:t>
      </w:r>
    </w:p>
    <w:p w:rsidR="001A5A23" w:rsidRPr="005971B8" w:rsidRDefault="001A5A23" w:rsidP="001A5A23">
      <w:pPr>
        <w:pStyle w:val="lfej"/>
        <w:jc w:val="center"/>
        <w:rPr>
          <w:b/>
          <w:szCs w:val="24"/>
        </w:rPr>
      </w:pPr>
      <w:proofErr w:type="gramStart"/>
      <w:r w:rsidRPr="005971B8">
        <w:rPr>
          <w:b/>
          <w:szCs w:val="24"/>
        </w:rPr>
        <w:t>Képviselő-testületének …</w:t>
      </w:r>
      <w:proofErr w:type="gramEnd"/>
      <w:r w:rsidRPr="005971B8">
        <w:rPr>
          <w:b/>
          <w:szCs w:val="24"/>
        </w:rPr>
        <w:t>…/2016.(XI.29.) határozata</w:t>
      </w:r>
    </w:p>
    <w:p w:rsidR="003B591A" w:rsidRPr="001A5A23" w:rsidRDefault="003B591A" w:rsidP="003B591A">
      <w:pPr>
        <w:pStyle w:val="Szvegtrzs2"/>
        <w:spacing w:line="240" w:lineRule="auto"/>
        <w:jc w:val="center"/>
        <w:rPr>
          <w:b/>
        </w:rPr>
      </w:pPr>
      <w:r>
        <w:rPr>
          <w:b/>
        </w:rPr>
        <w:t>A Dorog Térségi Szociális Alapellátó térítési díjakról szóló rendeletének elfogadá</w:t>
      </w:r>
      <w:r w:rsidRPr="001A5A23">
        <w:rPr>
          <w:b/>
        </w:rPr>
        <w:t>sáról</w:t>
      </w:r>
    </w:p>
    <w:p w:rsidR="001A5A23" w:rsidRPr="005971B8" w:rsidRDefault="001A5A23" w:rsidP="001A5A23">
      <w:pPr>
        <w:pStyle w:val="lfej"/>
        <w:jc w:val="center"/>
        <w:rPr>
          <w:b/>
          <w:szCs w:val="24"/>
        </w:rPr>
      </w:pPr>
    </w:p>
    <w:p w:rsidR="001A5A23" w:rsidRPr="003B591A" w:rsidRDefault="001A5A23" w:rsidP="003B591A">
      <w:pPr>
        <w:pStyle w:val="Szvegtrzs2"/>
        <w:spacing w:line="240" w:lineRule="auto"/>
      </w:pPr>
      <w:r w:rsidRPr="005971B8">
        <w:t xml:space="preserve">Piliscsév Község Önkormányzat Képviselő-testülete </w:t>
      </w:r>
      <w:r>
        <w:rPr>
          <w:rFonts w:cs="Arial"/>
        </w:rPr>
        <w:t xml:space="preserve">a módosításokkal egységes szerkezetbe </w:t>
      </w:r>
      <w:r w:rsidRPr="003B591A">
        <w:rPr>
          <w:rFonts w:cs="Arial"/>
        </w:rPr>
        <w:t xml:space="preserve">foglalt </w:t>
      </w:r>
      <w:r w:rsidR="003B591A" w:rsidRPr="003B591A">
        <w:t>Dorog Térségi Szociális Alapellátó térí</w:t>
      </w:r>
      <w:r w:rsidR="003B591A">
        <w:t xml:space="preserve">tési díjakról szóló rendeletét </w:t>
      </w:r>
      <w:r>
        <w:rPr>
          <w:rFonts w:cs="Arial"/>
        </w:rPr>
        <w:t>a melléklet szerint elfogadja.</w:t>
      </w:r>
    </w:p>
    <w:p w:rsidR="001A5A23" w:rsidRPr="005971B8" w:rsidRDefault="001A5A23" w:rsidP="001A5A23">
      <w:pPr>
        <w:pStyle w:val="lfej"/>
        <w:jc w:val="both"/>
        <w:rPr>
          <w:szCs w:val="24"/>
        </w:rPr>
      </w:pPr>
    </w:p>
    <w:p w:rsidR="001A5A23" w:rsidRPr="005971B8" w:rsidRDefault="001A5A23" w:rsidP="001A5A23">
      <w:r w:rsidRPr="005971B8">
        <w:rPr>
          <w:u w:val="single"/>
        </w:rPr>
        <w:t>Felelős:</w:t>
      </w:r>
      <w:r w:rsidRPr="005971B8">
        <w:t xml:space="preserve"> </w:t>
      </w:r>
      <w:r w:rsidRPr="005971B8">
        <w:tab/>
        <w:t>Kosztkáné</w:t>
      </w:r>
      <w:r w:rsidR="00F70EBC">
        <w:t xml:space="preserve"> Rokolya Bernadett polgármester</w:t>
      </w:r>
      <w:r w:rsidRPr="005971B8">
        <w:t xml:space="preserve"> </w:t>
      </w:r>
    </w:p>
    <w:p w:rsidR="001A5A23" w:rsidRPr="005971B8" w:rsidRDefault="001A5A23" w:rsidP="001A5A23">
      <w:r w:rsidRPr="005971B8">
        <w:rPr>
          <w:u w:val="single"/>
        </w:rPr>
        <w:t>Határidő:</w:t>
      </w:r>
      <w:r>
        <w:t xml:space="preserve"> </w:t>
      </w:r>
      <w:r>
        <w:tab/>
        <w:t>azonnal</w:t>
      </w:r>
    </w:p>
    <w:p w:rsidR="00DA6934" w:rsidRDefault="00DA6934" w:rsidP="008E5627">
      <w:pPr>
        <w:rPr>
          <w:rFonts w:cs="Arial"/>
        </w:rPr>
      </w:pPr>
    </w:p>
    <w:p w:rsidR="00DA6934" w:rsidRDefault="00DA6934" w:rsidP="008E5627">
      <w:pPr>
        <w:rPr>
          <w:rFonts w:cs="Arial"/>
        </w:rPr>
      </w:pPr>
    </w:p>
    <w:p w:rsidR="003B591A" w:rsidRDefault="003B591A" w:rsidP="003B591A">
      <w:pPr>
        <w:pStyle w:val="Style1"/>
        <w:widowControl/>
        <w:ind w:firstLine="0"/>
        <w:jc w:val="center"/>
        <w:rPr>
          <w:rStyle w:val="FontStyle41"/>
        </w:rPr>
      </w:pPr>
    </w:p>
    <w:p w:rsidR="003B591A" w:rsidRDefault="003B591A" w:rsidP="003B591A">
      <w:pPr>
        <w:pStyle w:val="Style1"/>
        <w:widowControl/>
        <w:ind w:firstLine="0"/>
        <w:jc w:val="center"/>
        <w:rPr>
          <w:rStyle w:val="FontStyle41"/>
        </w:rPr>
      </w:pPr>
    </w:p>
    <w:p w:rsidR="003B591A" w:rsidRDefault="003B591A" w:rsidP="003B591A">
      <w:pPr>
        <w:pStyle w:val="Style1"/>
        <w:widowControl/>
        <w:ind w:firstLine="0"/>
        <w:jc w:val="center"/>
        <w:rPr>
          <w:rStyle w:val="FontStyle41"/>
        </w:rPr>
      </w:pPr>
    </w:p>
    <w:p w:rsidR="003B591A" w:rsidRDefault="00483EFB" w:rsidP="00483EFB">
      <w:pPr>
        <w:pStyle w:val="Style1"/>
        <w:widowControl/>
        <w:ind w:left="4248" w:firstLine="708"/>
        <w:rPr>
          <w:rStyle w:val="FontStyle41"/>
        </w:rPr>
      </w:pPr>
      <w:r>
        <w:rPr>
          <w:rStyle w:val="FontStyle41"/>
        </w:rPr>
        <w:t xml:space="preserve">Kosztkáné Rokolya Bernadett </w:t>
      </w:r>
      <w:proofErr w:type="spellStart"/>
      <w:r>
        <w:rPr>
          <w:rStyle w:val="FontStyle41"/>
        </w:rPr>
        <w:t>sk</w:t>
      </w:r>
      <w:proofErr w:type="spellEnd"/>
      <w:r>
        <w:rPr>
          <w:rStyle w:val="FontStyle41"/>
        </w:rPr>
        <w:t>.</w:t>
      </w:r>
    </w:p>
    <w:p w:rsidR="00483EFB" w:rsidRDefault="00483EFB" w:rsidP="00483EFB">
      <w:pPr>
        <w:pStyle w:val="Style1"/>
        <w:widowControl/>
        <w:ind w:left="4248" w:firstLine="708"/>
        <w:rPr>
          <w:rStyle w:val="FontStyle41"/>
        </w:rPr>
      </w:pPr>
      <w:r>
        <w:rPr>
          <w:rStyle w:val="FontStyle41"/>
        </w:rPr>
        <w:tab/>
        <w:t xml:space="preserve">     polgármester</w:t>
      </w:r>
    </w:p>
    <w:p w:rsidR="003B591A" w:rsidRDefault="003B591A" w:rsidP="003B591A">
      <w:pPr>
        <w:pStyle w:val="Style1"/>
        <w:widowControl/>
        <w:ind w:firstLine="0"/>
        <w:jc w:val="center"/>
        <w:rPr>
          <w:rStyle w:val="FontStyle41"/>
        </w:rPr>
      </w:pPr>
    </w:p>
    <w:p w:rsidR="003B591A" w:rsidRDefault="003B591A" w:rsidP="003B591A">
      <w:pPr>
        <w:pStyle w:val="Style1"/>
        <w:widowControl/>
        <w:ind w:firstLine="0"/>
        <w:jc w:val="center"/>
        <w:rPr>
          <w:rStyle w:val="FontStyle41"/>
        </w:rPr>
      </w:pPr>
    </w:p>
    <w:p w:rsidR="00483EFB" w:rsidRDefault="00483EFB">
      <w:pPr>
        <w:spacing w:after="200" w:line="276" w:lineRule="auto"/>
        <w:jc w:val="left"/>
        <w:rPr>
          <w:rStyle w:val="FontStyle41"/>
        </w:rPr>
      </w:pPr>
      <w:r>
        <w:rPr>
          <w:rStyle w:val="FontStyle41"/>
        </w:rPr>
        <w:br w:type="page"/>
      </w:r>
    </w:p>
    <w:p w:rsidR="00486D19" w:rsidRDefault="00486D19" w:rsidP="003B591A">
      <w:pPr>
        <w:pStyle w:val="Style1"/>
        <w:widowControl/>
        <w:ind w:firstLine="0"/>
        <w:jc w:val="center"/>
        <w:rPr>
          <w:rStyle w:val="FontStyle41"/>
        </w:rPr>
      </w:pPr>
    </w:p>
    <w:p w:rsidR="003B591A" w:rsidRPr="005448A8" w:rsidRDefault="003B591A" w:rsidP="003B591A">
      <w:pPr>
        <w:pStyle w:val="Style1"/>
        <w:widowControl/>
        <w:ind w:firstLine="0"/>
        <w:jc w:val="center"/>
        <w:rPr>
          <w:rStyle w:val="FontStyle41"/>
        </w:rPr>
      </w:pPr>
      <w:r w:rsidRPr="005448A8">
        <w:rPr>
          <w:rStyle w:val="FontStyle41"/>
        </w:rPr>
        <w:t xml:space="preserve">Dorog Város Önkormányzat </w:t>
      </w:r>
      <w:proofErr w:type="gramStart"/>
      <w:r w:rsidRPr="005448A8">
        <w:rPr>
          <w:rStyle w:val="FontStyle41"/>
        </w:rPr>
        <w:t xml:space="preserve">Képviselő-testületének  </w:t>
      </w:r>
      <w:r w:rsidRPr="005448A8">
        <w:rPr>
          <w:rStyle w:val="FontStyle41"/>
          <w:u w:val="single"/>
        </w:rPr>
        <w:t>15</w:t>
      </w:r>
      <w:proofErr w:type="gramEnd"/>
      <w:r w:rsidRPr="005448A8">
        <w:rPr>
          <w:rStyle w:val="FontStyle41"/>
          <w:u w:val="single"/>
        </w:rPr>
        <w:t>/2016. (X.28.)</w:t>
      </w:r>
      <w:r w:rsidRPr="005448A8">
        <w:rPr>
          <w:rStyle w:val="FontStyle41"/>
        </w:rPr>
        <w:t xml:space="preserve"> </w:t>
      </w:r>
      <w:r>
        <w:rPr>
          <w:rStyle w:val="FontStyle41"/>
        </w:rPr>
        <w:t xml:space="preserve">önkormányzati </w:t>
      </w:r>
      <w:r w:rsidRPr="005448A8">
        <w:rPr>
          <w:rStyle w:val="FontStyle41"/>
        </w:rPr>
        <w:t xml:space="preserve">rendelete a Dorog Város Önkormányzat </w:t>
      </w:r>
      <w:proofErr w:type="gramStart"/>
      <w:r w:rsidRPr="005448A8">
        <w:rPr>
          <w:rStyle w:val="FontStyle41"/>
        </w:rPr>
        <w:t>Képviselő-testületének  Térségi</w:t>
      </w:r>
      <w:proofErr w:type="gramEnd"/>
      <w:r w:rsidRPr="005448A8">
        <w:rPr>
          <w:rStyle w:val="FontStyle41"/>
        </w:rPr>
        <w:t xml:space="preserve"> Szociális Alapellátó Szolgálat által nyújtott ellátásokról, azok igénybevételéről és a fizetendő térítési díjakról szóló </w:t>
      </w:r>
      <w:r w:rsidRPr="005448A8">
        <w:rPr>
          <w:rStyle w:val="FontStyle38"/>
        </w:rPr>
        <w:t xml:space="preserve">10/2012. (III.9.) </w:t>
      </w:r>
      <w:r w:rsidRPr="005448A8">
        <w:rPr>
          <w:rStyle w:val="FontStyle41"/>
        </w:rPr>
        <w:t>önkormányzati rendelet módosításáról</w:t>
      </w:r>
    </w:p>
    <w:p w:rsidR="003B591A" w:rsidRDefault="003B591A" w:rsidP="003B591A">
      <w:pPr>
        <w:pStyle w:val="Style5"/>
        <w:widowControl/>
        <w:spacing w:before="53" w:line="240" w:lineRule="auto"/>
        <w:rPr>
          <w:rStyle w:val="FontStyle41"/>
        </w:rPr>
      </w:pPr>
      <w:r>
        <w:rPr>
          <w:rStyle w:val="FontStyle41"/>
        </w:rPr>
        <w:t xml:space="preserve"> </w:t>
      </w:r>
    </w:p>
    <w:p w:rsidR="003B591A" w:rsidRDefault="003B591A" w:rsidP="003B591A">
      <w:pPr>
        <w:pStyle w:val="Style5"/>
        <w:widowControl/>
        <w:spacing w:before="53" w:line="240" w:lineRule="auto"/>
        <w:rPr>
          <w:sz w:val="20"/>
          <w:szCs w:val="20"/>
        </w:rPr>
      </w:pPr>
    </w:p>
    <w:p w:rsidR="003B591A" w:rsidRDefault="003B591A" w:rsidP="003B591A">
      <w:pPr>
        <w:pStyle w:val="Style5"/>
        <w:widowControl/>
        <w:spacing w:before="38" w:line="274" w:lineRule="exact"/>
        <w:rPr>
          <w:rStyle w:val="FontStyle41"/>
        </w:rPr>
      </w:pPr>
      <w:r>
        <w:rPr>
          <w:rStyle w:val="FontStyle41"/>
        </w:rPr>
        <w:t>Dorog Város Önkormányzat Képviselő-testülete a szociális igazgatásról és szociális ellátásokról szóló 1993. évi III. törvény. 92.§ (1) bekezdés b) pontjában kapott felhatalmazás alapján, Magyarország helyi önkormányzatairól szóló 2011. évi CLXXXIX. törvény 13. §, (1</w:t>
      </w:r>
      <w:proofErr w:type="gramStart"/>
      <w:r>
        <w:rPr>
          <w:rStyle w:val="FontStyle41"/>
        </w:rPr>
        <w:t>)  bekezdés</w:t>
      </w:r>
      <w:proofErr w:type="gramEnd"/>
      <w:r>
        <w:rPr>
          <w:rStyle w:val="FontStyle41"/>
        </w:rPr>
        <w:t xml:space="preserve"> 8 </w:t>
      </w:r>
      <w:r w:rsidRPr="00CD03BE">
        <w:rPr>
          <w:rStyle w:val="FontStyle41"/>
          <w:color w:val="000000" w:themeColor="text1"/>
        </w:rPr>
        <w:t>a</w:t>
      </w:r>
      <w:r>
        <w:rPr>
          <w:rStyle w:val="FontStyle41"/>
        </w:rPr>
        <w:t xml:space="preserve">. </w:t>
      </w:r>
      <w:proofErr w:type="gramStart"/>
      <w:r>
        <w:rPr>
          <w:rStyle w:val="FontStyle41"/>
        </w:rPr>
        <w:t>pontjában meghatározott feladatkörében eljárva, a jogalkotásról szóló 2010. évi CXXX. törvény 5.§ (1a) bekezdésében biztosított egyetértési jogkörében eljáró Annavölgy Község Önkormányzat Képviselő-testülete, Bajna Község Önkormányzat Képviselő-testülete, Csolnok Község Önkormányzat Képviselő-testülete, Dág Község Önkormányzat Képviselő-testülete, Epöl Község Önkormányzat Képviselő-testülete , Kesztölc Község Önkormányzat Képviselő-testülete, Leányvár Község Önkormányzat Képviselő-testülete, Máriahalom Község Önkormányzat Képviselő-testülete Nagysáp Község Önkormányzat Képviselő-testülete, Piliscsév</w:t>
      </w:r>
      <w:proofErr w:type="gramEnd"/>
      <w:r>
        <w:rPr>
          <w:rStyle w:val="FontStyle41"/>
        </w:rPr>
        <w:t xml:space="preserve"> Község Önkormányzat Képviselő-testülete, Sárisáp Község Önkormányzat Képviselő-testülete, Tokod Nagyközség Képviselő-testülete, Tokodaltáró Község Önkormányzat Képviselő-testülete, Úny Község Önkormányzat Képviselő-testülete hozzájárulásával a következőket rendeli el:</w:t>
      </w:r>
    </w:p>
    <w:p w:rsidR="003B591A" w:rsidRDefault="003B591A" w:rsidP="003B591A">
      <w:pPr>
        <w:pStyle w:val="Style6"/>
        <w:widowControl/>
        <w:spacing w:line="240" w:lineRule="exact"/>
        <w:rPr>
          <w:sz w:val="20"/>
          <w:szCs w:val="20"/>
        </w:rPr>
      </w:pPr>
    </w:p>
    <w:p w:rsidR="003B591A" w:rsidRDefault="003B591A" w:rsidP="003B591A">
      <w:pPr>
        <w:pStyle w:val="Style6"/>
        <w:widowControl/>
        <w:spacing w:line="240" w:lineRule="exact"/>
        <w:rPr>
          <w:sz w:val="20"/>
          <w:szCs w:val="20"/>
        </w:rPr>
      </w:pPr>
    </w:p>
    <w:p w:rsidR="003B591A" w:rsidRPr="00A05B22" w:rsidRDefault="003B591A" w:rsidP="003B591A">
      <w:pPr>
        <w:pStyle w:val="Listaszerbekezds"/>
        <w:numPr>
          <w:ilvl w:val="0"/>
          <w:numId w:val="7"/>
        </w:numPr>
        <w:tabs>
          <w:tab w:val="left" w:pos="3848"/>
          <w:tab w:val="left" w:pos="4962"/>
        </w:tabs>
        <w:spacing w:after="200" w:line="276" w:lineRule="auto"/>
        <w:jc w:val="center"/>
        <w:rPr>
          <w:b/>
          <w:sz w:val="22"/>
          <w:szCs w:val="22"/>
        </w:rPr>
      </w:pPr>
      <w:r w:rsidRPr="00A05B22">
        <w:rPr>
          <w:b/>
          <w:sz w:val="22"/>
          <w:szCs w:val="22"/>
        </w:rPr>
        <w:t>§</w:t>
      </w:r>
    </w:p>
    <w:p w:rsidR="003B591A" w:rsidRDefault="003B591A" w:rsidP="003B591A">
      <w:pPr>
        <w:rPr>
          <w:sz w:val="22"/>
          <w:szCs w:val="22"/>
        </w:rPr>
      </w:pPr>
      <w:r w:rsidRPr="00A05B22">
        <w:rPr>
          <w:sz w:val="22"/>
          <w:szCs w:val="22"/>
        </w:rPr>
        <w:t>Dorog Város Önkormányzat Képviselő-testületének Térségi Szociális Alapellátó Szolgálat által nyújtott ellátásokról, azok igénybevételéről és a fizetendő térítési díjakról szóló 10/2012. (III.9.) önkormán</w:t>
      </w:r>
      <w:r>
        <w:rPr>
          <w:sz w:val="22"/>
          <w:szCs w:val="22"/>
        </w:rPr>
        <w:t xml:space="preserve">yzati rendelete (továbbiakban: </w:t>
      </w:r>
      <w:r w:rsidRPr="00CD03BE">
        <w:rPr>
          <w:color w:val="000000" w:themeColor="text1"/>
          <w:sz w:val="22"/>
          <w:szCs w:val="22"/>
        </w:rPr>
        <w:t>R</w:t>
      </w:r>
      <w:r w:rsidRPr="00A05B22">
        <w:rPr>
          <w:sz w:val="22"/>
          <w:szCs w:val="22"/>
        </w:rPr>
        <w:t>endelet) 2.§ helyébe a következő rendelkezés lép:</w:t>
      </w:r>
    </w:p>
    <w:p w:rsidR="003B591A" w:rsidRDefault="003B591A" w:rsidP="003B591A">
      <w:pPr>
        <w:pStyle w:val="Style6"/>
        <w:widowControl/>
        <w:tabs>
          <w:tab w:val="left" w:pos="192"/>
        </w:tabs>
        <w:spacing w:before="48" w:line="240" w:lineRule="auto"/>
        <w:rPr>
          <w:sz w:val="22"/>
          <w:szCs w:val="22"/>
        </w:rPr>
      </w:pPr>
    </w:p>
    <w:p w:rsidR="003B591A" w:rsidRDefault="003B591A" w:rsidP="003B591A">
      <w:pPr>
        <w:pStyle w:val="Style6"/>
        <w:widowControl/>
        <w:tabs>
          <w:tab w:val="left" w:pos="192"/>
        </w:tabs>
        <w:spacing w:before="48" w:line="240" w:lineRule="auto"/>
        <w:rPr>
          <w:color w:val="222222"/>
          <w:sz w:val="22"/>
          <w:szCs w:val="22"/>
          <w:shd w:val="clear" w:color="auto" w:fill="FFFFFF"/>
        </w:rPr>
      </w:pPr>
      <w:r w:rsidRPr="00A05B22">
        <w:rPr>
          <w:sz w:val="22"/>
          <w:szCs w:val="22"/>
        </w:rPr>
        <w:t xml:space="preserve"> „</w:t>
      </w:r>
      <w:r>
        <w:rPr>
          <w:sz w:val="22"/>
          <w:szCs w:val="22"/>
        </w:rPr>
        <w:t xml:space="preserve"> 2. §  (1) </w:t>
      </w:r>
      <w:r w:rsidRPr="00A05B22">
        <w:rPr>
          <w:sz w:val="22"/>
          <w:szCs w:val="22"/>
        </w:rPr>
        <w:t>Napi egyszeri meleg étkezésről kell gondoskodni</w:t>
      </w:r>
      <w:r>
        <w:rPr>
          <w:sz w:val="22"/>
          <w:szCs w:val="22"/>
        </w:rPr>
        <w:t xml:space="preserve"> </w:t>
      </w:r>
      <w:r w:rsidRPr="00CD03BE">
        <w:rPr>
          <w:color w:val="000000" w:themeColor="text1"/>
          <w:sz w:val="22"/>
          <w:szCs w:val="22"/>
        </w:rPr>
        <w:t>azok részére</w:t>
      </w:r>
      <w:r w:rsidRPr="00A05B22">
        <w:rPr>
          <w:sz w:val="22"/>
          <w:szCs w:val="22"/>
        </w:rPr>
        <w:t xml:space="preserve">, akik azt önmaguk, illetve eltartottjaik részére tartósan vagy átmeneti jelleggel nem képesek biztosítani, </w:t>
      </w:r>
      <w:r w:rsidRPr="00A05B22">
        <w:rPr>
          <w:color w:val="222222"/>
          <w:sz w:val="22"/>
          <w:szCs w:val="22"/>
          <w:shd w:val="clear" w:color="auto" w:fill="FFFFFF"/>
        </w:rPr>
        <w:t>különösen</w:t>
      </w:r>
    </w:p>
    <w:p w:rsidR="003B591A" w:rsidRPr="00A05B22" w:rsidRDefault="003B591A" w:rsidP="003B591A">
      <w:pPr>
        <w:pStyle w:val="Style6"/>
        <w:widowControl/>
        <w:tabs>
          <w:tab w:val="left" w:pos="192"/>
        </w:tabs>
        <w:spacing w:before="48" w:line="240" w:lineRule="auto"/>
        <w:ind w:left="1003"/>
        <w:rPr>
          <w:rStyle w:val="FontStyle32"/>
          <w:sz w:val="22"/>
          <w:szCs w:val="22"/>
        </w:rPr>
      </w:pPr>
      <w:proofErr w:type="gramStart"/>
      <w:r w:rsidRPr="00CD03BE">
        <w:rPr>
          <w:color w:val="000000" w:themeColor="text1"/>
          <w:sz w:val="22"/>
          <w:szCs w:val="22"/>
          <w:shd w:val="clear" w:color="auto" w:fill="FFFFFF"/>
        </w:rPr>
        <w:t>a</w:t>
      </w:r>
      <w:proofErr w:type="gramEnd"/>
      <w:r w:rsidRPr="00CD03BE">
        <w:rPr>
          <w:color w:val="000000" w:themeColor="text1"/>
          <w:sz w:val="22"/>
          <w:szCs w:val="22"/>
          <w:shd w:val="clear" w:color="auto" w:fill="FFFFFF"/>
        </w:rPr>
        <w:t>)</w:t>
      </w:r>
      <w:r w:rsidRPr="00A05B22">
        <w:rPr>
          <w:rStyle w:val="FontStyle32"/>
          <w:sz w:val="22"/>
          <w:szCs w:val="22"/>
        </w:rPr>
        <w:t xml:space="preserve"> aki a reá irány</w:t>
      </w:r>
      <w:r>
        <w:rPr>
          <w:rStyle w:val="FontStyle32"/>
          <w:sz w:val="22"/>
          <w:szCs w:val="22"/>
        </w:rPr>
        <w:t>adó nyugdíjkorhatárt betöltötte</w:t>
      </w:r>
      <w:r w:rsidRPr="00A05B22">
        <w:rPr>
          <w:rStyle w:val="FontStyle32"/>
          <w:sz w:val="22"/>
          <w:szCs w:val="22"/>
        </w:rPr>
        <w:t xml:space="preserve"> és önmaga ellátásában</w:t>
      </w:r>
    </w:p>
    <w:p w:rsidR="003B591A" w:rsidRPr="00A05B22" w:rsidRDefault="003B591A" w:rsidP="003B591A">
      <w:pPr>
        <w:pStyle w:val="Style10"/>
        <w:widowControl/>
        <w:spacing w:line="379" w:lineRule="exact"/>
        <w:ind w:left="1003"/>
        <w:jc w:val="left"/>
        <w:rPr>
          <w:rStyle w:val="FontStyle32"/>
          <w:sz w:val="22"/>
          <w:szCs w:val="22"/>
        </w:rPr>
      </w:pPr>
      <w:proofErr w:type="gramStart"/>
      <w:r w:rsidRPr="00A05B22">
        <w:rPr>
          <w:rStyle w:val="FontStyle32"/>
          <w:sz w:val="22"/>
          <w:szCs w:val="22"/>
        </w:rPr>
        <w:t>segítségre</w:t>
      </w:r>
      <w:proofErr w:type="gramEnd"/>
      <w:r w:rsidRPr="00A05B22">
        <w:rPr>
          <w:rStyle w:val="FontStyle32"/>
          <w:sz w:val="22"/>
          <w:szCs w:val="22"/>
        </w:rPr>
        <w:t xml:space="preserve"> szorul</w:t>
      </w:r>
    </w:p>
    <w:p w:rsidR="003B591A" w:rsidRPr="00A05B22" w:rsidRDefault="003B591A" w:rsidP="003B591A">
      <w:pPr>
        <w:pStyle w:val="Style7"/>
        <w:widowControl/>
        <w:tabs>
          <w:tab w:val="left" w:pos="1070"/>
        </w:tabs>
        <w:spacing w:line="379" w:lineRule="exact"/>
        <w:ind w:left="720"/>
        <w:jc w:val="left"/>
        <w:rPr>
          <w:rStyle w:val="FontStyle32"/>
          <w:sz w:val="22"/>
          <w:szCs w:val="22"/>
        </w:rPr>
      </w:pPr>
      <w:r>
        <w:rPr>
          <w:rStyle w:val="FontStyle32"/>
          <w:sz w:val="22"/>
          <w:szCs w:val="22"/>
        </w:rPr>
        <w:t xml:space="preserve">     </w:t>
      </w:r>
      <w:r w:rsidRPr="00CD03BE">
        <w:rPr>
          <w:rStyle w:val="FontStyle32"/>
          <w:color w:val="000000" w:themeColor="text1"/>
          <w:sz w:val="22"/>
          <w:szCs w:val="22"/>
        </w:rPr>
        <w:t>b) aki</w:t>
      </w:r>
      <w:r>
        <w:rPr>
          <w:rStyle w:val="FontStyle32"/>
          <w:color w:val="FF0000"/>
          <w:sz w:val="22"/>
          <w:szCs w:val="22"/>
        </w:rPr>
        <w:t xml:space="preserve"> </w:t>
      </w:r>
      <w:r w:rsidRPr="00A05B22">
        <w:rPr>
          <w:rStyle w:val="FontStyle32"/>
          <w:sz w:val="22"/>
          <w:szCs w:val="22"/>
        </w:rPr>
        <w:t>önmaga fenntartásáról nem tud gondoskodni:</w:t>
      </w:r>
    </w:p>
    <w:p w:rsidR="003B591A" w:rsidRPr="00A05B22" w:rsidRDefault="003B591A" w:rsidP="003B591A">
      <w:pPr>
        <w:pStyle w:val="Style7"/>
        <w:widowControl/>
        <w:tabs>
          <w:tab w:val="left" w:pos="1392"/>
        </w:tabs>
        <w:spacing w:line="379" w:lineRule="exact"/>
        <w:jc w:val="left"/>
        <w:rPr>
          <w:rStyle w:val="FontStyle32"/>
          <w:sz w:val="22"/>
          <w:szCs w:val="22"/>
        </w:rPr>
      </w:pPr>
      <w:r w:rsidRPr="00A05B22">
        <w:rPr>
          <w:rStyle w:val="FontStyle32"/>
          <w:sz w:val="22"/>
          <w:szCs w:val="22"/>
        </w:rPr>
        <w:tab/>
      </w:r>
      <w:proofErr w:type="spellStart"/>
      <w:r w:rsidRPr="00A05B22">
        <w:rPr>
          <w:rStyle w:val="FontStyle32"/>
          <w:sz w:val="22"/>
          <w:szCs w:val="22"/>
        </w:rPr>
        <w:t>ba</w:t>
      </w:r>
      <w:proofErr w:type="spellEnd"/>
      <w:r w:rsidRPr="00A05B22">
        <w:rPr>
          <w:rStyle w:val="FontStyle32"/>
          <w:sz w:val="22"/>
          <w:szCs w:val="22"/>
        </w:rPr>
        <w:t>) egészségi állapota (akut vagy tartós betegség) miatt</w:t>
      </w:r>
    </w:p>
    <w:p w:rsidR="003B591A" w:rsidRPr="00A05B22" w:rsidRDefault="003B591A" w:rsidP="003B591A">
      <w:pPr>
        <w:pStyle w:val="Style7"/>
        <w:widowControl/>
        <w:tabs>
          <w:tab w:val="left" w:pos="1392"/>
        </w:tabs>
        <w:spacing w:line="379" w:lineRule="exact"/>
        <w:ind w:left="1008"/>
        <w:jc w:val="left"/>
        <w:rPr>
          <w:rStyle w:val="FontStyle32"/>
          <w:sz w:val="22"/>
          <w:szCs w:val="22"/>
        </w:rPr>
      </w:pPr>
      <w:r w:rsidRPr="00A05B22">
        <w:rPr>
          <w:rStyle w:val="FontStyle32"/>
          <w:sz w:val="22"/>
          <w:szCs w:val="22"/>
        </w:rPr>
        <w:tab/>
      </w:r>
      <w:proofErr w:type="spellStart"/>
      <w:r w:rsidRPr="00A05B22">
        <w:rPr>
          <w:rStyle w:val="FontStyle32"/>
          <w:sz w:val="22"/>
          <w:szCs w:val="22"/>
        </w:rPr>
        <w:t>bb</w:t>
      </w:r>
      <w:proofErr w:type="spellEnd"/>
      <w:r w:rsidRPr="00A05B22">
        <w:rPr>
          <w:rStyle w:val="FontStyle32"/>
          <w:sz w:val="22"/>
          <w:szCs w:val="22"/>
        </w:rPr>
        <w:t>) fogyatékossága, pszichiátriai betegsége miatt</w:t>
      </w:r>
    </w:p>
    <w:p w:rsidR="003B591A" w:rsidRPr="00A05B22" w:rsidRDefault="003B591A" w:rsidP="003B591A">
      <w:pPr>
        <w:pStyle w:val="Style7"/>
        <w:widowControl/>
        <w:tabs>
          <w:tab w:val="left" w:pos="1392"/>
        </w:tabs>
        <w:spacing w:line="379" w:lineRule="exact"/>
        <w:ind w:left="1008"/>
        <w:jc w:val="left"/>
        <w:rPr>
          <w:rStyle w:val="FontStyle32"/>
          <w:sz w:val="22"/>
          <w:szCs w:val="22"/>
        </w:rPr>
      </w:pPr>
      <w:r w:rsidRPr="00A05B22">
        <w:rPr>
          <w:rStyle w:val="FontStyle32"/>
          <w:sz w:val="22"/>
          <w:szCs w:val="22"/>
        </w:rPr>
        <w:tab/>
      </w:r>
      <w:proofErr w:type="spellStart"/>
      <w:r w:rsidRPr="00A05B22">
        <w:rPr>
          <w:rStyle w:val="FontStyle32"/>
          <w:sz w:val="22"/>
          <w:szCs w:val="22"/>
        </w:rPr>
        <w:t>bc</w:t>
      </w:r>
      <w:proofErr w:type="spellEnd"/>
      <w:r w:rsidRPr="00A05B22">
        <w:rPr>
          <w:rStyle w:val="FontStyle32"/>
          <w:sz w:val="22"/>
          <w:szCs w:val="22"/>
        </w:rPr>
        <w:t>) szenvedélybetegsége miatt</w:t>
      </w:r>
    </w:p>
    <w:p w:rsidR="003B591A" w:rsidRDefault="003B591A" w:rsidP="003B591A">
      <w:pPr>
        <w:pStyle w:val="Style7"/>
        <w:widowControl/>
        <w:tabs>
          <w:tab w:val="left" w:pos="1070"/>
        </w:tabs>
        <w:spacing w:line="379" w:lineRule="exact"/>
        <w:ind w:left="720"/>
        <w:jc w:val="left"/>
        <w:rPr>
          <w:rStyle w:val="FontStyle32"/>
          <w:sz w:val="22"/>
          <w:szCs w:val="22"/>
        </w:rPr>
      </w:pPr>
      <w:r>
        <w:rPr>
          <w:rStyle w:val="FontStyle32"/>
          <w:sz w:val="22"/>
          <w:szCs w:val="22"/>
        </w:rPr>
        <w:t xml:space="preserve">       </w:t>
      </w:r>
      <w:r w:rsidRPr="00CD03BE">
        <w:rPr>
          <w:rStyle w:val="FontStyle32"/>
          <w:color w:val="000000" w:themeColor="text1"/>
          <w:sz w:val="22"/>
          <w:szCs w:val="22"/>
        </w:rPr>
        <w:t>c) aki</w:t>
      </w:r>
      <w:r>
        <w:rPr>
          <w:rStyle w:val="FontStyle32"/>
          <w:color w:val="FF0000"/>
          <w:sz w:val="22"/>
          <w:szCs w:val="22"/>
        </w:rPr>
        <w:t xml:space="preserve"> </w:t>
      </w:r>
      <w:r>
        <w:rPr>
          <w:rStyle w:val="FontStyle32"/>
          <w:sz w:val="22"/>
          <w:szCs w:val="22"/>
        </w:rPr>
        <w:t>h</w:t>
      </w:r>
      <w:r w:rsidRPr="00A05B22">
        <w:rPr>
          <w:rStyle w:val="FontStyle32"/>
          <w:sz w:val="22"/>
          <w:szCs w:val="22"/>
        </w:rPr>
        <w:t>ajléktalan.</w:t>
      </w:r>
    </w:p>
    <w:p w:rsidR="003B591A" w:rsidRPr="00A05B22" w:rsidRDefault="003B591A" w:rsidP="003B591A">
      <w:pPr>
        <w:pStyle w:val="Style7"/>
        <w:widowControl/>
        <w:tabs>
          <w:tab w:val="left" w:pos="1070"/>
        </w:tabs>
        <w:spacing w:line="379" w:lineRule="exact"/>
        <w:ind w:left="720"/>
        <w:jc w:val="left"/>
        <w:rPr>
          <w:rStyle w:val="FontStyle32"/>
          <w:sz w:val="22"/>
          <w:szCs w:val="22"/>
        </w:rPr>
      </w:pPr>
    </w:p>
    <w:p w:rsidR="003B591A" w:rsidRDefault="003B591A" w:rsidP="003B591A">
      <w:pPr>
        <w:pStyle w:val="Style9"/>
        <w:widowControl/>
        <w:spacing w:line="250" w:lineRule="exact"/>
        <w:ind w:left="544"/>
        <w:jc w:val="both"/>
        <w:rPr>
          <w:rStyle w:val="FontStyle32"/>
          <w:sz w:val="22"/>
          <w:szCs w:val="22"/>
        </w:rPr>
      </w:pPr>
      <w:r>
        <w:rPr>
          <w:rStyle w:val="FontStyle32"/>
          <w:sz w:val="22"/>
          <w:szCs w:val="22"/>
        </w:rPr>
        <w:t xml:space="preserve"> (2) Az (1) bekezdés </w:t>
      </w:r>
      <w:r w:rsidRPr="00A05B22">
        <w:rPr>
          <w:rStyle w:val="FontStyle32"/>
          <w:sz w:val="22"/>
          <w:szCs w:val="22"/>
        </w:rPr>
        <w:t xml:space="preserve">b) pontjában meghatározott feltételeket szakorvos által, a </w:t>
      </w:r>
      <w:proofErr w:type="spellStart"/>
      <w:r w:rsidRPr="00A05B22">
        <w:rPr>
          <w:rStyle w:val="FontStyle32"/>
          <w:sz w:val="22"/>
          <w:szCs w:val="22"/>
        </w:rPr>
        <w:t>bb</w:t>
      </w:r>
      <w:proofErr w:type="spellEnd"/>
      <w:r w:rsidRPr="00A05B22">
        <w:rPr>
          <w:rStyle w:val="FontStyle32"/>
          <w:sz w:val="22"/>
          <w:szCs w:val="22"/>
        </w:rPr>
        <w:t xml:space="preserve">) bekezdésben meghatározott pszichiátriai betegséget, a </w:t>
      </w:r>
      <w:proofErr w:type="spellStart"/>
      <w:r w:rsidRPr="00A05B22">
        <w:rPr>
          <w:rStyle w:val="FontStyle32"/>
          <w:sz w:val="22"/>
          <w:szCs w:val="22"/>
        </w:rPr>
        <w:t>bc</w:t>
      </w:r>
      <w:proofErr w:type="spellEnd"/>
      <w:r w:rsidRPr="00A05B22">
        <w:rPr>
          <w:rStyle w:val="FontStyle32"/>
          <w:sz w:val="22"/>
          <w:szCs w:val="22"/>
        </w:rPr>
        <w:t xml:space="preserve">) pontban meghatározott </w:t>
      </w:r>
      <w:r w:rsidRPr="00A05B22">
        <w:rPr>
          <w:sz w:val="22"/>
          <w:szCs w:val="22"/>
        </w:rPr>
        <w:t>szenvedélybetegséget a területileg illetékes gondozó főorvos</w:t>
      </w:r>
      <w:r w:rsidRPr="00A05B22">
        <w:rPr>
          <w:rStyle w:val="FontStyle32"/>
          <w:sz w:val="22"/>
          <w:szCs w:val="22"/>
        </w:rPr>
        <w:t xml:space="preserve"> által kell igazolni.”</w:t>
      </w:r>
    </w:p>
    <w:p w:rsidR="003B591A" w:rsidRDefault="003B591A" w:rsidP="003B591A">
      <w:pPr>
        <w:pStyle w:val="Style9"/>
        <w:widowControl/>
        <w:spacing w:line="250" w:lineRule="exact"/>
        <w:ind w:left="544"/>
        <w:jc w:val="both"/>
        <w:rPr>
          <w:rStyle w:val="FontStyle32"/>
          <w:sz w:val="22"/>
          <w:szCs w:val="22"/>
        </w:rPr>
      </w:pPr>
    </w:p>
    <w:p w:rsidR="003B591A" w:rsidRDefault="003B591A" w:rsidP="003B591A">
      <w:pPr>
        <w:pStyle w:val="Style9"/>
        <w:widowControl/>
        <w:numPr>
          <w:ilvl w:val="0"/>
          <w:numId w:val="7"/>
        </w:numPr>
        <w:spacing w:line="250" w:lineRule="exact"/>
        <w:jc w:val="center"/>
        <w:rPr>
          <w:b/>
          <w:sz w:val="22"/>
          <w:szCs w:val="22"/>
        </w:rPr>
      </w:pPr>
      <w:r w:rsidRPr="00A05B22">
        <w:rPr>
          <w:b/>
          <w:sz w:val="22"/>
          <w:szCs w:val="22"/>
        </w:rPr>
        <w:t>§</w:t>
      </w:r>
    </w:p>
    <w:p w:rsidR="003B591A" w:rsidRDefault="003B591A" w:rsidP="003B591A">
      <w:pPr>
        <w:pStyle w:val="Style9"/>
        <w:widowControl/>
        <w:numPr>
          <w:ilvl w:val="0"/>
          <w:numId w:val="37"/>
        </w:numPr>
        <w:spacing w:line="250" w:lineRule="exact"/>
        <w:ind w:left="284" w:hanging="284"/>
        <w:rPr>
          <w:sz w:val="22"/>
          <w:szCs w:val="22"/>
        </w:rPr>
      </w:pPr>
      <w:r>
        <w:rPr>
          <w:sz w:val="22"/>
          <w:szCs w:val="22"/>
        </w:rPr>
        <w:t xml:space="preserve">A </w:t>
      </w:r>
      <w:r w:rsidRPr="00CD03BE">
        <w:rPr>
          <w:color w:val="000000" w:themeColor="text1"/>
          <w:sz w:val="22"/>
          <w:szCs w:val="22"/>
        </w:rPr>
        <w:t>R</w:t>
      </w:r>
      <w:r>
        <w:rPr>
          <w:sz w:val="22"/>
          <w:szCs w:val="22"/>
        </w:rPr>
        <w:t>endelet 3. §. n) pontja helyébe a következő n) pont lép:</w:t>
      </w:r>
    </w:p>
    <w:p w:rsidR="003B591A" w:rsidRPr="00531005" w:rsidRDefault="003B591A" w:rsidP="003B591A">
      <w:pPr>
        <w:pStyle w:val="Style9"/>
        <w:widowControl/>
        <w:tabs>
          <w:tab w:val="left" w:pos="142"/>
        </w:tabs>
        <w:spacing w:line="250" w:lineRule="exact"/>
        <w:ind w:left="284" w:hanging="284"/>
        <w:rPr>
          <w:sz w:val="22"/>
          <w:szCs w:val="22"/>
        </w:rPr>
      </w:pPr>
      <w:r>
        <w:rPr>
          <w:sz w:val="22"/>
          <w:szCs w:val="22"/>
        </w:rPr>
        <w:tab/>
      </w:r>
      <w:r>
        <w:rPr>
          <w:sz w:val="22"/>
          <w:szCs w:val="22"/>
        </w:rPr>
        <w:tab/>
        <w:t>„n) Úny Kossuth L. u. 2.”</w:t>
      </w:r>
    </w:p>
    <w:p w:rsidR="003B591A" w:rsidRPr="00A05B22" w:rsidRDefault="003B591A" w:rsidP="003B591A">
      <w:pPr>
        <w:pStyle w:val="Style9"/>
        <w:widowControl/>
        <w:spacing w:line="250" w:lineRule="exact"/>
        <w:rPr>
          <w:sz w:val="22"/>
          <w:szCs w:val="22"/>
        </w:rPr>
      </w:pPr>
      <w:r>
        <w:rPr>
          <w:sz w:val="22"/>
          <w:szCs w:val="22"/>
        </w:rPr>
        <w:t xml:space="preserve">(2) A </w:t>
      </w:r>
      <w:r w:rsidRPr="00CD03BE">
        <w:rPr>
          <w:color w:val="000000" w:themeColor="text1"/>
          <w:sz w:val="22"/>
          <w:szCs w:val="22"/>
        </w:rPr>
        <w:t>R</w:t>
      </w:r>
      <w:r w:rsidRPr="00A05B22">
        <w:rPr>
          <w:sz w:val="22"/>
          <w:szCs w:val="22"/>
        </w:rPr>
        <w:t>endelet 3.§</w:t>
      </w:r>
      <w:proofErr w:type="spellStart"/>
      <w:r w:rsidRPr="00A05B22">
        <w:rPr>
          <w:sz w:val="22"/>
          <w:szCs w:val="22"/>
        </w:rPr>
        <w:t>-</w:t>
      </w:r>
      <w:proofErr w:type="gramStart"/>
      <w:r w:rsidRPr="00A05B22">
        <w:rPr>
          <w:sz w:val="22"/>
          <w:szCs w:val="22"/>
        </w:rPr>
        <w:t>a</w:t>
      </w:r>
      <w:proofErr w:type="spellEnd"/>
      <w:proofErr w:type="gramEnd"/>
      <w:r w:rsidRPr="00A05B22">
        <w:rPr>
          <w:sz w:val="22"/>
          <w:szCs w:val="22"/>
        </w:rPr>
        <w:t xml:space="preserve"> a következő</w:t>
      </w:r>
      <w:r>
        <w:rPr>
          <w:sz w:val="22"/>
          <w:szCs w:val="22"/>
        </w:rPr>
        <w:t xml:space="preserve"> o)</w:t>
      </w:r>
      <w:r w:rsidRPr="00A05B22">
        <w:rPr>
          <w:sz w:val="22"/>
          <w:szCs w:val="22"/>
        </w:rPr>
        <w:t xml:space="preserve"> ponttal egészül ki: </w:t>
      </w:r>
    </w:p>
    <w:p w:rsidR="003B591A" w:rsidRPr="00A05B22" w:rsidRDefault="003B591A" w:rsidP="003B591A">
      <w:pPr>
        <w:rPr>
          <w:sz w:val="22"/>
          <w:szCs w:val="22"/>
        </w:rPr>
      </w:pPr>
      <w:r>
        <w:rPr>
          <w:sz w:val="22"/>
          <w:szCs w:val="22"/>
        </w:rPr>
        <w:t xml:space="preserve">    „o</w:t>
      </w:r>
      <w:r w:rsidRPr="00A05B22">
        <w:rPr>
          <w:sz w:val="22"/>
          <w:szCs w:val="22"/>
        </w:rPr>
        <w:t>) Máriahalom, Széchenyi u. 38/C.”</w:t>
      </w:r>
    </w:p>
    <w:p w:rsidR="003B591A" w:rsidRDefault="003B591A" w:rsidP="003B591A">
      <w:pPr>
        <w:rPr>
          <w:sz w:val="22"/>
          <w:szCs w:val="22"/>
        </w:rPr>
      </w:pPr>
    </w:p>
    <w:p w:rsidR="003B591A" w:rsidRDefault="003B591A" w:rsidP="003B591A">
      <w:pPr>
        <w:rPr>
          <w:sz w:val="22"/>
          <w:szCs w:val="22"/>
        </w:rPr>
      </w:pPr>
    </w:p>
    <w:p w:rsidR="00486D19" w:rsidRPr="00A05B22" w:rsidRDefault="00486D19" w:rsidP="003B591A">
      <w:pPr>
        <w:rPr>
          <w:sz w:val="22"/>
          <w:szCs w:val="22"/>
        </w:rPr>
      </w:pPr>
    </w:p>
    <w:p w:rsidR="003B591A" w:rsidRPr="00A05B22" w:rsidRDefault="003B591A" w:rsidP="003B591A">
      <w:pPr>
        <w:rPr>
          <w:sz w:val="22"/>
          <w:szCs w:val="22"/>
        </w:rPr>
      </w:pPr>
    </w:p>
    <w:p w:rsidR="003B591A" w:rsidRPr="00A05B22" w:rsidRDefault="003B591A" w:rsidP="003B591A">
      <w:pPr>
        <w:pStyle w:val="Listaszerbekezds"/>
        <w:tabs>
          <w:tab w:val="left" w:pos="4067"/>
        </w:tabs>
        <w:ind w:left="1080"/>
        <w:jc w:val="center"/>
        <w:rPr>
          <w:b/>
          <w:sz w:val="22"/>
          <w:szCs w:val="22"/>
        </w:rPr>
      </w:pPr>
      <w:r w:rsidRPr="00A05B22">
        <w:rPr>
          <w:b/>
          <w:sz w:val="22"/>
          <w:szCs w:val="22"/>
        </w:rPr>
        <w:t>3.  §</w:t>
      </w:r>
    </w:p>
    <w:p w:rsidR="003B591A" w:rsidRPr="00CD03BE" w:rsidRDefault="003B591A" w:rsidP="003B591A">
      <w:pPr>
        <w:rPr>
          <w:color w:val="000000" w:themeColor="text1"/>
          <w:sz w:val="22"/>
          <w:szCs w:val="22"/>
        </w:rPr>
      </w:pPr>
      <w:r w:rsidRPr="00CD03BE">
        <w:rPr>
          <w:color w:val="000000" w:themeColor="text1"/>
          <w:sz w:val="22"/>
          <w:szCs w:val="22"/>
        </w:rPr>
        <w:lastRenderedPageBreak/>
        <w:t xml:space="preserve">A Rendelet 1. melléklete helyébe </w:t>
      </w:r>
      <w:proofErr w:type="gramStart"/>
      <w:r w:rsidRPr="00CD03BE">
        <w:rPr>
          <w:color w:val="000000" w:themeColor="text1"/>
          <w:sz w:val="22"/>
          <w:szCs w:val="22"/>
        </w:rPr>
        <w:t>ezen</w:t>
      </w:r>
      <w:proofErr w:type="gramEnd"/>
      <w:r w:rsidRPr="00CD03BE">
        <w:rPr>
          <w:color w:val="000000" w:themeColor="text1"/>
          <w:sz w:val="22"/>
          <w:szCs w:val="22"/>
        </w:rPr>
        <w:t xml:space="preserve"> rendelet 1. melléklete lép:</w:t>
      </w:r>
    </w:p>
    <w:p w:rsidR="003B591A" w:rsidRPr="00A05B22" w:rsidRDefault="003B591A" w:rsidP="003B591A">
      <w:pPr>
        <w:rPr>
          <w:sz w:val="22"/>
          <w:szCs w:val="22"/>
        </w:rPr>
      </w:pPr>
    </w:p>
    <w:p w:rsidR="003B591A" w:rsidRPr="00A05B22" w:rsidRDefault="003B591A" w:rsidP="003B591A">
      <w:pPr>
        <w:rPr>
          <w:sz w:val="22"/>
          <w:szCs w:val="22"/>
        </w:rPr>
      </w:pPr>
    </w:p>
    <w:p w:rsidR="003B591A" w:rsidRPr="00A05B22" w:rsidRDefault="003B591A" w:rsidP="003B591A">
      <w:pPr>
        <w:pStyle w:val="Listaszerbekezds"/>
        <w:tabs>
          <w:tab w:val="left" w:pos="4067"/>
        </w:tabs>
        <w:ind w:left="1080"/>
        <w:jc w:val="center"/>
        <w:rPr>
          <w:b/>
          <w:sz w:val="22"/>
          <w:szCs w:val="22"/>
        </w:rPr>
      </w:pPr>
      <w:r w:rsidRPr="00A05B22">
        <w:rPr>
          <w:b/>
          <w:sz w:val="22"/>
          <w:szCs w:val="22"/>
        </w:rPr>
        <w:t>4.  §</w:t>
      </w:r>
    </w:p>
    <w:p w:rsidR="003B591A" w:rsidRPr="00CD03BE" w:rsidRDefault="003B591A" w:rsidP="003B591A">
      <w:pPr>
        <w:rPr>
          <w:color w:val="000000" w:themeColor="text1"/>
          <w:sz w:val="22"/>
          <w:szCs w:val="22"/>
        </w:rPr>
      </w:pPr>
      <w:r w:rsidRPr="00CD03BE">
        <w:rPr>
          <w:color w:val="000000" w:themeColor="text1"/>
          <w:sz w:val="22"/>
          <w:szCs w:val="22"/>
        </w:rPr>
        <w:t xml:space="preserve">A Rendelet 2. melléklete helyébe </w:t>
      </w:r>
      <w:proofErr w:type="gramStart"/>
      <w:r w:rsidRPr="00CD03BE">
        <w:rPr>
          <w:color w:val="000000" w:themeColor="text1"/>
          <w:sz w:val="22"/>
          <w:szCs w:val="22"/>
        </w:rPr>
        <w:t>ezen</w:t>
      </w:r>
      <w:proofErr w:type="gramEnd"/>
      <w:r w:rsidRPr="00CD03BE">
        <w:rPr>
          <w:color w:val="000000" w:themeColor="text1"/>
          <w:sz w:val="22"/>
          <w:szCs w:val="22"/>
        </w:rPr>
        <w:t xml:space="preserve"> rendelet 2. melléklete lép:</w:t>
      </w:r>
    </w:p>
    <w:p w:rsidR="003B591A" w:rsidRPr="00A05B22" w:rsidRDefault="003B591A" w:rsidP="003B591A">
      <w:pPr>
        <w:rPr>
          <w:sz w:val="22"/>
          <w:szCs w:val="22"/>
        </w:rPr>
      </w:pPr>
    </w:p>
    <w:p w:rsidR="003B591A" w:rsidRPr="00A05B22" w:rsidRDefault="003B591A" w:rsidP="003B591A">
      <w:pPr>
        <w:rPr>
          <w:sz w:val="22"/>
          <w:szCs w:val="22"/>
        </w:rPr>
      </w:pPr>
    </w:p>
    <w:p w:rsidR="003B591A" w:rsidRPr="00A05B22" w:rsidRDefault="003B591A" w:rsidP="003B591A">
      <w:pPr>
        <w:jc w:val="center"/>
        <w:rPr>
          <w:b/>
          <w:sz w:val="22"/>
          <w:szCs w:val="22"/>
        </w:rPr>
      </w:pPr>
      <w:r w:rsidRPr="00A05B22">
        <w:rPr>
          <w:b/>
          <w:sz w:val="22"/>
          <w:szCs w:val="22"/>
        </w:rPr>
        <w:t xml:space="preserve">                   5. §</w:t>
      </w:r>
    </w:p>
    <w:p w:rsidR="003B591A" w:rsidRPr="00A05B22" w:rsidRDefault="003B591A" w:rsidP="003B591A">
      <w:pPr>
        <w:rPr>
          <w:b/>
          <w:sz w:val="22"/>
          <w:szCs w:val="22"/>
        </w:rPr>
      </w:pPr>
    </w:p>
    <w:p w:rsidR="003B591A" w:rsidRPr="00CD03BE" w:rsidRDefault="003B591A" w:rsidP="003B591A">
      <w:pPr>
        <w:rPr>
          <w:color w:val="000000" w:themeColor="text1"/>
          <w:sz w:val="22"/>
          <w:szCs w:val="22"/>
        </w:rPr>
      </w:pPr>
      <w:r w:rsidRPr="00CD03BE">
        <w:rPr>
          <w:color w:val="000000" w:themeColor="text1"/>
          <w:sz w:val="22"/>
          <w:szCs w:val="22"/>
        </w:rPr>
        <w:t xml:space="preserve">A Rendelet 3. melléklete helyébe </w:t>
      </w:r>
      <w:proofErr w:type="gramStart"/>
      <w:r w:rsidRPr="00CD03BE">
        <w:rPr>
          <w:color w:val="000000" w:themeColor="text1"/>
          <w:sz w:val="22"/>
          <w:szCs w:val="22"/>
        </w:rPr>
        <w:t>ezen</w:t>
      </w:r>
      <w:proofErr w:type="gramEnd"/>
      <w:r w:rsidRPr="00CD03BE">
        <w:rPr>
          <w:color w:val="000000" w:themeColor="text1"/>
          <w:sz w:val="22"/>
          <w:szCs w:val="22"/>
        </w:rPr>
        <w:t xml:space="preserve"> rendelet 3. melléklete lép:</w:t>
      </w:r>
    </w:p>
    <w:p w:rsidR="003B591A" w:rsidRPr="00A05B22" w:rsidRDefault="003B591A" w:rsidP="003B591A">
      <w:pPr>
        <w:rPr>
          <w:sz w:val="22"/>
          <w:szCs w:val="22"/>
        </w:rPr>
      </w:pPr>
    </w:p>
    <w:p w:rsidR="003B591A" w:rsidRPr="00A05B22" w:rsidRDefault="003B591A" w:rsidP="003B591A">
      <w:pPr>
        <w:rPr>
          <w:sz w:val="22"/>
          <w:szCs w:val="22"/>
        </w:rPr>
      </w:pPr>
    </w:p>
    <w:p w:rsidR="003B591A" w:rsidRPr="00A05B22" w:rsidRDefault="003B591A" w:rsidP="003B591A">
      <w:pPr>
        <w:jc w:val="center"/>
        <w:rPr>
          <w:b/>
          <w:sz w:val="22"/>
          <w:szCs w:val="22"/>
        </w:rPr>
      </w:pPr>
      <w:r w:rsidRPr="00A05B22">
        <w:rPr>
          <w:b/>
          <w:sz w:val="22"/>
          <w:szCs w:val="22"/>
        </w:rPr>
        <w:t xml:space="preserve">                 6. §</w:t>
      </w:r>
    </w:p>
    <w:p w:rsidR="003B591A" w:rsidRPr="00A05B22" w:rsidRDefault="003B591A" w:rsidP="003B591A">
      <w:pPr>
        <w:rPr>
          <w:sz w:val="22"/>
          <w:szCs w:val="22"/>
        </w:rPr>
      </w:pPr>
    </w:p>
    <w:p w:rsidR="003B591A" w:rsidRPr="00A05B22" w:rsidRDefault="003B591A" w:rsidP="003B591A">
      <w:pPr>
        <w:rPr>
          <w:b/>
          <w:bCs/>
          <w:color w:val="000000"/>
          <w:sz w:val="22"/>
          <w:szCs w:val="22"/>
        </w:rPr>
      </w:pPr>
      <w:r w:rsidRPr="00A05B22">
        <w:rPr>
          <w:sz w:val="22"/>
          <w:szCs w:val="22"/>
        </w:rPr>
        <w:t>Ez a rendelet 2016. október 29-én lép hatályba</w:t>
      </w:r>
      <w:r w:rsidRPr="00374422">
        <w:rPr>
          <w:sz w:val="22"/>
          <w:szCs w:val="22"/>
        </w:rPr>
        <w:t xml:space="preserve"> </w:t>
      </w:r>
      <w:r w:rsidRPr="00A05B22">
        <w:rPr>
          <w:sz w:val="22"/>
          <w:szCs w:val="22"/>
        </w:rPr>
        <w:t xml:space="preserve">és 2016. november 2-án hatályát veszti. </w:t>
      </w:r>
    </w:p>
    <w:p w:rsidR="003B591A" w:rsidRDefault="003B591A" w:rsidP="003B591A">
      <w:pPr>
        <w:rPr>
          <w:b/>
          <w:bCs/>
          <w:color w:val="000000"/>
          <w:sz w:val="22"/>
          <w:szCs w:val="22"/>
        </w:rPr>
      </w:pPr>
    </w:p>
    <w:p w:rsidR="003B591A" w:rsidRDefault="003B591A" w:rsidP="003B591A">
      <w:pPr>
        <w:rPr>
          <w:b/>
          <w:bCs/>
          <w:color w:val="000000"/>
          <w:sz w:val="22"/>
          <w:szCs w:val="22"/>
        </w:rPr>
      </w:pPr>
    </w:p>
    <w:p w:rsidR="003B591A"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tabs>
          <w:tab w:val="left" w:pos="4009"/>
        </w:tabs>
        <w:rPr>
          <w:sz w:val="22"/>
          <w:szCs w:val="22"/>
        </w:rPr>
      </w:pPr>
      <w:r w:rsidRPr="00A05B22">
        <w:rPr>
          <w:sz w:val="22"/>
          <w:szCs w:val="22"/>
        </w:rPr>
        <w:t xml:space="preserve">          Dr. </w:t>
      </w:r>
      <w:proofErr w:type="spellStart"/>
      <w:r w:rsidRPr="00A05B22">
        <w:rPr>
          <w:sz w:val="22"/>
          <w:szCs w:val="22"/>
        </w:rPr>
        <w:t>Tittmann</w:t>
      </w:r>
      <w:proofErr w:type="spellEnd"/>
      <w:r w:rsidRPr="00A05B22">
        <w:rPr>
          <w:sz w:val="22"/>
          <w:szCs w:val="22"/>
        </w:rPr>
        <w:t xml:space="preserve"> </w:t>
      </w:r>
      <w:proofErr w:type="gramStart"/>
      <w:r w:rsidRPr="00A05B22">
        <w:rPr>
          <w:sz w:val="22"/>
          <w:szCs w:val="22"/>
        </w:rPr>
        <w:t>János</w:t>
      </w:r>
      <w:r w:rsidRPr="00A05B22">
        <w:rPr>
          <w:sz w:val="22"/>
          <w:szCs w:val="22"/>
        </w:rPr>
        <w:tab/>
        <w:t xml:space="preserve">                              Kecskésné</w:t>
      </w:r>
      <w:proofErr w:type="gramEnd"/>
      <w:r w:rsidRPr="00A05B22">
        <w:rPr>
          <w:sz w:val="22"/>
          <w:szCs w:val="22"/>
        </w:rPr>
        <w:t xml:space="preserve"> Patos Szilvia</w:t>
      </w:r>
    </w:p>
    <w:p w:rsidR="003B591A" w:rsidRPr="00A05B22" w:rsidRDefault="003B591A" w:rsidP="003B591A">
      <w:pPr>
        <w:tabs>
          <w:tab w:val="center" w:pos="4536"/>
        </w:tabs>
        <w:rPr>
          <w:sz w:val="22"/>
          <w:szCs w:val="22"/>
        </w:rPr>
      </w:pPr>
      <w:r w:rsidRPr="00A05B22">
        <w:rPr>
          <w:sz w:val="22"/>
          <w:szCs w:val="22"/>
        </w:rPr>
        <w:t xml:space="preserve">               </w:t>
      </w:r>
      <w:proofErr w:type="gramStart"/>
      <w:r w:rsidRPr="00A05B22">
        <w:rPr>
          <w:sz w:val="22"/>
          <w:szCs w:val="22"/>
        </w:rPr>
        <w:t>polgármester</w:t>
      </w:r>
      <w:proofErr w:type="gramEnd"/>
      <w:r w:rsidRPr="00A05B22">
        <w:rPr>
          <w:sz w:val="22"/>
          <w:szCs w:val="22"/>
        </w:rPr>
        <w:tab/>
        <w:t xml:space="preserve">                                                                                 jegyző</w:t>
      </w:r>
    </w:p>
    <w:p w:rsidR="003B591A" w:rsidRPr="00A05B22" w:rsidRDefault="003B591A" w:rsidP="003B591A">
      <w:pPr>
        <w:rPr>
          <w:b/>
          <w:bCs/>
          <w:color w:val="000000"/>
          <w:sz w:val="22"/>
          <w:szCs w:val="22"/>
        </w:rPr>
      </w:pPr>
    </w:p>
    <w:p w:rsidR="003B591A" w:rsidRPr="00A05B22" w:rsidRDefault="003B591A" w:rsidP="003B591A">
      <w:pPr>
        <w:rPr>
          <w:sz w:val="22"/>
          <w:szCs w:val="22"/>
        </w:rPr>
      </w:pPr>
    </w:p>
    <w:p w:rsidR="003B591A" w:rsidRPr="00A05B22" w:rsidRDefault="003B591A" w:rsidP="003B591A">
      <w:pPr>
        <w:rPr>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Pr="00A05B22" w:rsidRDefault="003B591A" w:rsidP="003B591A">
      <w:pPr>
        <w:rPr>
          <w:b/>
          <w:bCs/>
          <w:color w:val="000000"/>
          <w:sz w:val="22"/>
          <w:szCs w:val="22"/>
        </w:rPr>
      </w:pPr>
    </w:p>
    <w:p w:rsidR="003B591A" w:rsidRDefault="003B591A" w:rsidP="003B591A">
      <w:pPr>
        <w:rPr>
          <w:rFonts w:cs="Arial"/>
          <w:b/>
          <w:bCs/>
          <w:color w:val="000000"/>
          <w:sz w:val="22"/>
          <w:szCs w:val="22"/>
        </w:rPr>
      </w:pPr>
    </w:p>
    <w:p w:rsidR="003B591A" w:rsidRPr="0032648E" w:rsidRDefault="003B591A" w:rsidP="003B591A">
      <w:pPr>
        <w:rPr>
          <w:rFonts w:cs="Arial"/>
          <w:b/>
          <w:bCs/>
          <w:color w:val="000000"/>
          <w:sz w:val="22"/>
          <w:szCs w:val="22"/>
        </w:rPr>
      </w:pPr>
    </w:p>
    <w:p w:rsidR="003B591A" w:rsidRPr="0032648E" w:rsidRDefault="003B591A" w:rsidP="003B591A">
      <w:pPr>
        <w:rPr>
          <w:rFonts w:cs="Arial"/>
          <w:b/>
          <w:bCs/>
          <w:color w:val="000000"/>
          <w:sz w:val="22"/>
          <w:szCs w:val="22"/>
        </w:rPr>
      </w:pPr>
    </w:p>
    <w:p w:rsidR="003B591A" w:rsidRPr="0032648E" w:rsidRDefault="003B591A" w:rsidP="003B591A">
      <w:pPr>
        <w:pStyle w:val="Style28"/>
        <w:widowControl/>
        <w:ind w:left="710" w:right="1325"/>
        <w:jc w:val="center"/>
        <w:rPr>
          <w:rStyle w:val="FontStyle38"/>
          <w:rFonts w:ascii="Arial" w:hAnsi="Arial" w:cs="Arial"/>
          <w:b w:val="0"/>
        </w:rPr>
      </w:pPr>
    </w:p>
    <w:p w:rsidR="003B591A" w:rsidRDefault="003B591A" w:rsidP="003B591A">
      <w:pPr>
        <w:pStyle w:val="Style28"/>
        <w:widowControl/>
        <w:ind w:left="710" w:right="1325"/>
        <w:jc w:val="left"/>
        <w:rPr>
          <w:rStyle w:val="FontStyle38"/>
          <w:b w:val="0"/>
        </w:rPr>
      </w:pPr>
      <w:r>
        <w:rPr>
          <w:rStyle w:val="FontStyle38"/>
        </w:rPr>
        <w:t>1. melléklet 15/2016</w:t>
      </w:r>
      <w:r w:rsidRPr="00171753">
        <w:rPr>
          <w:rStyle w:val="FontStyle38"/>
        </w:rPr>
        <w:t>. (X</w:t>
      </w:r>
      <w:r>
        <w:rPr>
          <w:rStyle w:val="FontStyle38"/>
        </w:rPr>
        <w:t>.28</w:t>
      </w:r>
      <w:r w:rsidRPr="00171753">
        <w:rPr>
          <w:rStyle w:val="FontStyle38"/>
        </w:rPr>
        <w:t>.) önkormányzati rendelethez</w:t>
      </w:r>
    </w:p>
    <w:p w:rsidR="003B591A" w:rsidRDefault="003B591A" w:rsidP="003B591A">
      <w:pPr>
        <w:pStyle w:val="Style28"/>
        <w:widowControl/>
        <w:ind w:left="710" w:right="1325"/>
        <w:jc w:val="left"/>
        <w:rPr>
          <w:rStyle w:val="FontStyle38"/>
          <w:b w:val="0"/>
        </w:rPr>
      </w:pPr>
    </w:p>
    <w:p w:rsidR="003B591A" w:rsidRPr="00171753" w:rsidRDefault="003B591A" w:rsidP="003B591A">
      <w:pPr>
        <w:pStyle w:val="Style28"/>
        <w:widowControl/>
        <w:ind w:left="710" w:right="1325"/>
        <w:jc w:val="left"/>
        <w:rPr>
          <w:rStyle w:val="FontStyle38"/>
          <w:b w:val="0"/>
        </w:rPr>
      </w:pPr>
    </w:p>
    <w:p w:rsidR="003B591A" w:rsidRDefault="003B591A" w:rsidP="003B591A">
      <w:pPr>
        <w:pStyle w:val="Style28"/>
        <w:widowControl/>
        <w:ind w:left="710" w:right="1325"/>
        <w:jc w:val="left"/>
        <w:rPr>
          <w:rStyle w:val="FontStyle38"/>
        </w:rPr>
      </w:pPr>
      <w:r>
        <w:rPr>
          <w:rStyle w:val="FontStyle38"/>
        </w:rPr>
        <w:t>Dorog és Térsége Szociális Alapellátó Szolgálat által nyújtott ellátások igénybevételének feltételei</w:t>
      </w:r>
    </w:p>
    <w:p w:rsidR="003B591A" w:rsidRPr="00B25ED7" w:rsidRDefault="003B591A" w:rsidP="003B591A">
      <w:pPr>
        <w:pStyle w:val="Style22"/>
        <w:widowControl/>
        <w:numPr>
          <w:ilvl w:val="0"/>
          <w:numId w:val="21"/>
        </w:numPr>
        <w:tabs>
          <w:tab w:val="left" w:pos="936"/>
        </w:tabs>
        <w:spacing w:before="5" w:line="264" w:lineRule="exact"/>
        <w:ind w:left="710"/>
        <w:rPr>
          <w:b/>
          <w:bCs/>
          <w:color w:val="000000"/>
          <w:sz w:val="22"/>
          <w:szCs w:val="22"/>
        </w:rPr>
      </w:pPr>
      <w:r>
        <w:rPr>
          <w:rStyle w:val="FontStyle38"/>
        </w:rPr>
        <w:t>Házi segítségnyújtás</w:t>
      </w:r>
    </w:p>
    <w:p w:rsidR="003B591A" w:rsidRDefault="003B591A" w:rsidP="003B591A">
      <w:pPr>
        <w:pStyle w:val="Style6"/>
        <w:widowControl/>
        <w:numPr>
          <w:ilvl w:val="0"/>
          <w:numId w:val="22"/>
        </w:numPr>
        <w:tabs>
          <w:tab w:val="left" w:pos="950"/>
        </w:tabs>
        <w:spacing w:line="264" w:lineRule="exact"/>
        <w:ind w:left="706"/>
        <w:jc w:val="left"/>
        <w:rPr>
          <w:rStyle w:val="FontStyle41"/>
        </w:rPr>
      </w:pPr>
      <w:r>
        <w:rPr>
          <w:rStyle w:val="FontStyle41"/>
        </w:rPr>
        <w:t>szóbeli vagy írásbeli kérelem</w:t>
      </w:r>
    </w:p>
    <w:p w:rsidR="003B591A" w:rsidRDefault="003B591A" w:rsidP="003B591A">
      <w:pPr>
        <w:pStyle w:val="Style6"/>
        <w:widowControl/>
        <w:numPr>
          <w:ilvl w:val="0"/>
          <w:numId w:val="22"/>
        </w:numPr>
        <w:tabs>
          <w:tab w:val="left" w:pos="950"/>
        </w:tabs>
        <w:spacing w:line="264" w:lineRule="exact"/>
        <w:ind w:left="706"/>
        <w:rPr>
          <w:rStyle w:val="FontStyle41"/>
        </w:rPr>
      </w:pPr>
      <w:r>
        <w:rPr>
          <w:rStyle w:val="FontStyle41"/>
        </w:rPr>
        <w:t>egészségi állapotra vonatkozó orvosi igazolás (9/1999. (XI.24.</w:t>
      </w:r>
      <w:proofErr w:type="gramStart"/>
      <w:r>
        <w:rPr>
          <w:rStyle w:val="FontStyle41"/>
        </w:rPr>
        <w:t>)</w:t>
      </w:r>
      <w:proofErr w:type="spellStart"/>
      <w:r>
        <w:rPr>
          <w:rStyle w:val="FontStyle41"/>
        </w:rPr>
        <w:t>SzCsM</w:t>
      </w:r>
      <w:proofErr w:type="spellEnd"/>
      <w:proofErr w:type="gramEnd"/>
      <w:r>
        <w:rPr>
          <w:rStyle w:val="FontStyle41"/>
        </w:rPr>
        <w:t xml:space="preserve"> rendelet 3.§ (2) bekezdés,9/1999. (XI.24.) </w:t>
      </w:r>
      <w:proofErr w:type="spellStart"/>
      <w:r>
        <w:rPr>
          <w:rStyle w:val="FontStyle41"/>
        </w:rPr>
        <w:t>SzCsM</w:t>
      </w:r>
      <w:proofErr w:type="spellEnd"/>
      <w:r>
        <w:rPr>
          <w:rStyle w:val="FontStyle41"/>
        </w:rPr>
        <w:t xml:space="preserve"> rendelet 1. sz. melléklet I. része)</w:t>
      </w:r>
    </w:p>
    <w:p w:rsidR="003B591A" w:rsidRDefault="003B591A" w:rsidP="003B591A">
      <w:pPr>
        <w:pStyle w:val="Style6"/>
        <w:widowControl/>
        <w:numPr>
          <w:ilvl w:val="0"/>
          <w:numId w:val="22"/>
        </w:numPr>
        <w:tabs>
          <w:tab w:val="left" w:pos="950"/>
        </w:tabs>
        <w:spacing w:before="5" w:line="264" w:lineRule="exact"/>
        <w:ind w:left="706"/>
        <w:jc w:val="left"/>
        <w:rPr>
          <w:rStyle w:val="FontStyle41"/>
        </w:rPr>
      </w:pPr>
      <w:r>
        <w:rPr>
          <w:rStyle w:val="FontStyle41"/>
        </w:rPr>
        <w:t>gondozási szükséglet vizsgálata</w:t>
      </w:r>
    </w:p>
    <w:p w:rsidR="003B591A" w:rsidRDefault="003B591A" w:rsidP="003B591A">
      <w:pPr>
        <w:pStyle w:val="Style5"/>
        <w:widowControl/>
        <w:spacing w:line="264" w:lineRule="exact"/>
        <w:ind w:left="715"/>
        <w:jc w:val="left"/>
        <w:rPr>
          <w:rStyle w:val="FontStyle41"/>
        </w:rPr>
      </w:pPr>
      <w:proofErr w:type="gramStart"/>
      <w:r>
        <w:rPr>
          <w:rStyle w:val="FontStyle41"/>
        </w:rPr>
        <w:t>e</w:t>
      </w:r>
      <w:proofErr w:type="gramEnd"/>
      <w:r>
        <w:rPr>
          <w:rStyle w:val="FontStyle41"/>
        </w:rPr>
        <w:t xml:space="preserve">) jövedelemnyilatkozat (9/1999. (XI.24.) </w:t>
      </w:r>
      <w:proofErr w:type="spellStart"/>
      <w:r>
        <w:rPr>
          <w:rStyle w:val="FontStyle41"/>
        </w:rPr>
        <w:t>SzCsM</w:t>
      </w:r>
      <w:proofErr w:type="spellEnd"/>
      <w:r>
        <w:rPr>
          <w:rStyle w:val="FontStyle41"/>
        </w:rPr>
        <w:t xml:space="preserve"> rendelet 1. sz. melléklet II. része)</w:t>
      </w:r>
    </w:p>
    <w:p w:rsidR="003B591A" w:rsidRPr="005D76BE" w:rsidRDefault="003B591A" w:rsidP="003B591A">
      <w:pPr>
        <w:pStyle w:val="Style22"/>
        <w:widowControl/>
        <w:numPr>
          <w:ilvl w:val="0"/>
          <w:numId w:val="23"/>
        </w:numPr>
        <w:tabs>
          <w:tab w:val="left" w:pos="936"/>
        </w:tabs>
        <w:spacing w:before="5" w:line="264" w:lineRule="exact"/>
        <w:ind w:left="710"/>
        <w:rPr>
          <w:b/>
          <w:bCs/>
          <w:color w:val="000000"/>
          <w:sz w:val="22"/>
          <w:szCs w:val="22"/>
        </w:rPr>
      </w:pPr>
      <w:r>
        <w:rPr>
          <w:rStyle w:val="FontStyle38"/>
        </w:rPr>
        <w:t>Nappali ellátás</w:t>
      </w:r>
    </w:p>
    <w:p w:rsidR="003B591A" w:rsidRDefault="003B591A" w:rsidP="003B591A">
      <w:pPr>
        <w:pStyle w:val="Style6"/>
        <w:widowControl/>
        <w:numPr>
          <w:ilvl w:val="0"/>
          <w:numId w:val="24"/>
        </w:numPr>
        <w:tabs>
          <w:tab w:val="left" w:pos="926"/>
        </w:tabs>
        <w:spacing w:line="264" w:lineRule="exact"/>
        <w:ind w:left="706"/>
        <w:jc w:val="left"/>
        <w:rPr>
          <w:rStyle w:val="FontStyle41"/>
        </w:rPr>
      </w:pPr>
      <w:r>
        <w:rPr>
          <w:rStyle w:val="FontStyle41"/>
        </w:rPr>
        <w:t>szóbeli vagy írásbeli kérelem</w:t>
      </w:r>
    </w:p>
    <w:p w:rsidR="003B591A" w:rsidRDefault="003B591A" w:rsidP="003B591A">
      <w:pPr>
        <w:pStyle w:val="Style6"/>
        <w:widowControl/>
        <w:numPr>
          <w:ilvl w:val="0"/>
          <w:numId w:val="24"/>
        </w:numPr>
        <w:tabs>
          <w:tab w:val="left" w:pos="926"/>
        </w:tabs>
        <w:spacing w:before="5" w:line="264" w:lineRule="exact"/>
        <w:ind w:left="706"/>
        <w:rPr>
          <w:rStyle w:val="FontStyle41"/>
        </w:rPr>
      </w:pPr>
      <w:r>
        <w:rPr>
          <w:rStyle w:val="FontStyle41"/>
        </w:rPr>
        <w:t xml:space="preserve">egészségi állapotra vonatkozó orvosi igazolás (9/1999. (XI.24.) </w:t>
      </w:r>
      <w:proofErr w:type="spellStart"/>
      <w:r>
        <w:rPr>
          <w:rStyle w:val="FontStyle41"/>
        </w:rPr>
        <w:t>SzCsM</w:t>
      </w:r>
      <w:proofErr w:type="spellEnd"/>
      <w:r>
        <w:rPr>
          <w:rStyle w:val="FontStyle41"/>
        </w:rPr>
        <w:t xml:space="preserve"> rendelet 3.§ (2) </w:t>
      </w:r>
      <w:proofErr w:type="gramStart"/>
      <w:r>
        <w:rPr>
          <w:rStyle w:val="FontStyle41"/>
        </w:rPr>
        <w:t>bekezdés ,9</w:t>
      </w:r>
      <w:proofErr w:type="gramEnd"/>
      <w:r>
        <w:rPr>
          <w:rStyle w:val="FontStyle41"/>
        </w:rPr>
        <w:t xml:space="preserve">/1999. (XI.24.) </w:t>
      </w:r>
      <w:proofErr w:type="spellStart"/>
      <w:r>
        <w:rPr>
          <w:rStyle w:val="FontStyle41"/>
        </w:rPr>
        <w:t>SzCsM</w:t>
      </w:r>
      <w:proofErr w:type="spellEnd"/>
      <w:r>
        <w:rPr>
          <w:rStyle w:val="FontStyle41"/>
        </w:rPr>
        <w:t xml:space="preserve"> rendelet 1. sz. melléklet I. része)</w:t>
      </w:r>
    </w:p>
    <w:p w:rsidR="003B591A" w:rsidRDefault="003B591A" w:rsidP="003B591A">
      <w:pPr>
        <w:pStyle w:val="Style6"/>
        <w:widowControl/>
        <w:numPr>
          <w:ilvl w:val="0"/>
          <w:numId w:val="24"/>
        </w:numPr>
        <w:tabs>
          <w:tab w:val="left" w:pos="926"/>
        </w:tabs>
        <w:spacing w:line="264" w:lineRule="exact"/>
        <w:ind w:left="706"/>
        <w:jc w:val="left"/>
        <w:rPr>
          <w:rStyle w:val="FontStyle41"/>
        </w:rPr>
      </w:pPr>
      <w:r>
        <w:rPr>
          <w:rStyle w:val="FontStyle41"/>
        </w:rPr>
        <w:t xml:space="preserve">jövedelemnyilatkozat (9/1999. (XI.24.) </w:t>
      </w:r>
      <w:proofErr w:type="spellStart"/>
      <w:r>
        <w:rPr>
          <w:rStyle w:val="FontStyle41"/>
        </w:rPr>
        <w:t>SzCsM</w:t>
      </w:r>
      <w:proofErr w:type="spellEnd"/>
      <w:r>
        <w:rPr>
          <w:rStyle w:val="FontStyle41"/>
        </w:rPr>
        <w:t xml:space="preserve"> rendelet 1. sz. melléklet II. része)</w:t>
      </w:r>
    </w:p>
    <w:p w:rsidR="003B591A" w:rsidRDefault="003B591A" w:rsidP="003B591A">
      <w:pPr>
        <w:pStyle w:val="Style6"/>
        <w:widowControl/>
        <w:numPr>
          <w:ilvl w:val="0"/>
          <w:numId w:val="24"/>
        </w:numPr>
        <w:tabs>
          <w:tab w:val="left" w:pos="926"/>
        </w:tabs>
        <w:spacing w:line="264" w:lineRule="exact"/>
        <w:ind w:left="706"/>
        <w:jc w:val="left"/>
        <w:rPr>
          <w:rStyle w:val="FontStyle41"/>
          <w:b/>
        </w:rPr>
      </w:pPr>
      <w:proofErr w:type="spellStart"/>
      <w:r w:rsidRPr="00BF2CE1">
        <w:rPr>
          <w:rStyle w:val="FontStyle41"/>
        </w:rPr>
        <w:t>Demens</w:t>
      </w:r>
      <w:proofErr w:type="spellEnd"/>
      <w:r w:rsidRPr="00BF2CE1">
        <w:rPr>
          <w:rStyle w:val="FontStyle41"/>
        </w:rPr>
        <w:t xml:space="preserve"> személyek nappali ellátása</w:t>
      </w:r>
    </w:p>
    <w:p w:rsidR="003B591A" w:rsidRDefault="003B591A" w:rsidP="003B591A">
      <w:pPr>
        <w:pStyle w:val="Style6"/>
        <w:widowControl/>
        <w:numPr>
          <w:ilvl w:val="0"/>
          <w:numId w:val="24"/>
        </w:numPr>
        <w:tabs>
          <w:tab w:val="left" w:pos="926"/>
        </w:tabs>
        <w:spacing w:line="264" w:lineRule="exact"/>
        <w:ind w:left="706"/>
        <w:jc w:val="left"/>
        <w:rPr>
          <w:rStyle w:val="FontStyle41"/>
        </w:rPr>
      </w:pPr>
      <w:r>
        <w:rPr>
          <w:rStyle w:val="FontStyle41"/>
        </w:rPr>
        <w:t>szóbeli vagy írásbeli kérelem</w:t>
      </w:r>
    </w:p>
    <w:p w:rsidR="003B591A" w:rsidRDefault="003B591A" w:rsidP="003B591A">
      <w:pPr>
        <w:pStyle w:val="Style6"/>
        <w:widowControl/>
        <w:numPr>
          <w:ilvl w:val="0"/>
          <w:numId w:val="24"/>
        </w:numPr>
        <w:tabs>
          <w:tab w:val="left" w:pos="926"/>
        </w:tabs>
        <w:spacing w:before="5" w:line="264" w:lineRule="exact"/>
        <w:ind w:left="706"/>
        <w:rPr>
          <w:rStyle w:val="FontStyle41"/>
        </w:rPr>
      </w:pPr>
      <w:r>
        <w:rPr>
          <w:rStyle w:val="FontStyle41"/>
        </w:rPr>
        <w:t xml:space="preserve">egészségi állapotra vonatkozó orvosi igazolás (9/1999. (XI.24.) </w:t>
      </w:r>
      <w:proofErr w:type="spellStart"/>
      <w:r>
        <w:rPr>
          <w:rStyle w:val="FontStyle41"/>
        </w:rPr>
        <w:t>SzCsM</w:t>
      </w:r>
      <w:proofErr w:type="spellEnd"/>
      <w:r>
        <w:rPr>
          <w:rStyle w:val="FontStyle41"/>
        </w:rPr>
        <w:t xml:space="preserve"> rendelet 3.§ (2) </w:t>
      </w:r>
      <w:proofErr w:type="gramStart"/>
      <w:r>
        <w:rPr>
          <w:rStyle w:val="FontStyle41"/>
        </w:rPr>
        <w:t>bekezdés ,9</w:t>
      </w:r>
      <w:proofErr w:type="gramEnd"/>
      <w:r>
        <w:rPr>
          <w:rStyle w:val="FontStyle41"/>
        </w:rPr>
        <w:t xml:space="preserve">/1999. (XI.24.) </w:t>
      </w:r>
      <w:proofErr w:type="spellStart"/>
      <w:r>
        <w:rPr>
          <w:rStyle w:val="FontStyle41"/>
        </w:rPr>
        <w:t>SzCsM</w:t>
      </w:r>
      <w:proofErr w:type="spellEnd"/>
      <w:r>
        <w:rPr>
          <w:rStyle w:val="FontStyle41"/>
        </w:rPr>
        <w:t xml:space="preserve"> rendelet 1. sz. melléklet I. része)</w:t>
      </w:r>
    </w:p>
    <w:p w:rsidR="003B591A" w:rsidRDefault="003B591A" w:rsidP="003B591A">
      <w:pPr>
        <w:pStyle w:val="Style6"/>
        <w:widowControl/>
        <w:numPr>
          <w:ilvl w:val="0"/>
          <w:numId w:val="24"/>
        </w:numPr>
        <w:tabs>
          <w:tab w:val="left" w:pos="926"/>
        </w:tabs>
        <w:spacing w:line="264" w:lineRule="exact"/>
        <w:ind w:left="706"/>
        <w:jc w:val="left"/>
        <w:rPr>
          <w:rStyle w:val="FontStyle41"/>
        </w:rPr>
      </w:pPr>
      <w:r>
        <w:rPr>
          <w:rStyle w:val="FontStyle41"/>
        </w:rPr>
        <w:t xml:space="preserve">jövedelemnyilatkozat (9/1999. (XI.24.) </w:t>
      </w:r>
      <w:proofErr w:type="spellStart"/>
      <w:r>
        <w:rPr>
          <w:rStyle w:val="FontStyle41"/>
        </w:rPr>
        <w:t>SzCsM</w:t>
      </w:r>
      <w:proofErr w:type="spellEnd"/>
      <w:r>
        <w:rPr>
          <w:rStyle w:val="FontStyle41"/>
        </w:rPr>
        <w:t xml:space="preserve"> rendelet 1. sz. melléklet II. része)</w:t>
      </w:r>
    </w:p>
    <w:p w:rsidR="003B591A" w:rsidRPr="005D76BE" w:rsidRDefault="003B591A" w:rsidP="003B591A">
      <w:pPr>
        <w:pStyle w:val="Style6"/>
        <w:widowControl/>
        <w:numPr>
          <w:ilvl w:val="0"/>
          <w:numId w:val="24"/>
        </w:numPr>
        <w:tabs>
          <w:tab w:val="left" w:pos="926"/>
        </w:tabs>
        <w:spacing w:line="264" w:lineRule="exact"/>
        <w:ind w:left="706"/>
        <w:jc w:val="left"/>
        <w:rPr>
          <w:color w:val="000000"/>
          <w:sz w:val="22"/>
          <w:szCs w:val="22"/>
        </w:rPr>
      </w:pPr>
      <w:r w:rsidRPr="00BF2CE1">
        <w:rPr>
          <w:color w:val="222222"/>
        </w:rPr>
        <w:t xml:space="preserve">  </w:t>
      </w:r>
      <w:proofErr w:type="spellStart"/>
      <w:r w:rsidRPr="00BF2CE1">
        <w:rPr>
          <w:color w:val="222222"/>
        </w:rPr>
        <w:t>Demens</w:t>
      </w:r>
      <w:proofErr w:type="spellEnd"/>
      <w:r w:rsidRPr="00BF2CE1">
        <w:rPr>
          <w:color w:val="222222"/>
        </w:rPr>
        <w:t xml:space="preserve"> személyek ellátása esetén az igénybevételre irányuló kérelemhez be kell nyújtani </w:t>
      </w:r>
      <w:r w:rsidRPr="00FC64FE">
        <w:t xml:space="preserve">a Pszichiátriai/Neurológiai Szakkollégium által befogadott </w:t>
      </w:r>
      <w:proofErr w:type="spellStart"/>
      <w:r w:rsidRPr="00FC64FE">
        <w:t>demencia</w:t>
      </w:r>
      <w:proofErr w:type="spellEnd"/>
      <w:r w:rsidRPr="00FC64FE">
        <w:t xml:space="preserve"> centrum, vagy a Nemzeti Rehabilitációs és Szociális Hivatal, vagy pszichiáter,</w:t>
      </w:r>
      <w:r w:rsidRPr="00BF2CE1">
        <w:rPr>
          <w:color w:val="222222"/>
        </w:rPr>
        <w:t xml:space="preserve"> </w:t>
      </w:r>
      <w:r w:rsidRPr="00FC64FE">
        <w:t xml:space="preserve">neurológus, </w:t>
      </w:r>
      <w:proofErr w:type="spellStart"/>
      <w:r w:rsidRPr="00FC64FE">
        <w:t>geriáter</w:t>
      </w:r>
      <w:proofErr w:type="spellEnd"/>
      <w:r w:rsidRPr="00FC64FE">
        <w:t xml:space="preserve"> szakorvos </w:t>
      </w:r>
      <w:proofErr w:type="spellStart"/>
      <w:r w:rsidRPr="00FC64FE">
        <w:t>demencia</w:t>
      </w:r>
      <w:proofErr w:type="spellEnd"/>
      <w:r w:rsidRPr="00FC64FE">
        <w:t xml:space="preserve"> kórképet megállapító szakvéleményét</w:t>
      </w:r>
      <w:r>
        <w:t>.</w:t>
      </w:r>
    </w:p>
    <w:p w:rsidR="003B591A" w:rsidRDefault="003B591A" w:rsidP="003B591A">
      <w:pPr>
        <w:pStyle w:val="Style6"/>
        <w:widowControl/>
        <w:tabs>
          <w:tab w:val="left" w:pos="926"/>
        </w:tabs>
        <w:spacing w:line="264" w:lineRule="exact"/>
        <w:jc w:val="left"/>
        <w:rPr>
          <w:rStyle w:val="FontStyle38"/>
        </w:rPr>
      </w:pPr>
      <w:r>
        <w:rPr>
          <w:color w:val="222222"/>
        </w:rPr>
        <w:t xml:space="preserve">           </w:t>
      </w:r>
      <w:r w:rsidRPr="00BF2CE1">
        <w:rPr>
          <w:b/>
          <w:color w:val="222222"/>
        </w:rPr>
        <w:t xml:space="preserve">3. </w:t>
      </w:r>
      <w:r>
        <w:rPr>
          <w:rStyle w:val="FontStyle38"/>
        </w:rPr>
        <w:t xml:space="preserve">Szociális étkezés </w:t>
      </w:r>
    </w:p>
    <w:p w:rsidR="003B591A" w:rsidRPr="00744D61" w:rsidRDefault="003B591A" w:rsidP="003B591A">
      <w:pPr>
        <w:pStyle w:val="Style6"/>
        <w:widowControl/>
        <w:tabs>
          <w:tab w:val="left" w:pos="926"/>
        </w:tabs>
        <w:spacing w:line="264" w:lineRule="exact"/>
        <w:jc w:val="left"/>
        <w:rPr>
          <w:color w:val="000000"/>
          <w:sz w:val="22"/>
          <w:szCs w:val="22"/>
        </w:rPr>
      </w:pPr>
      <w:r>
        <w:rPr>
          <w:rStyle w:val="FontStyle38"/>
        </w:rPr>
        <w:t xml:space="preserve">             </w:t>
      </w:r>
      <w:proofErr w:type="gramStart"/>
      <w:r>
        <w:rPr>
          <w:rStyle w:val="FontStyle41"/>
        </w:rPr>
        <w:t>a</w:t>
      </w:r>
      <w:proofErr w:type="gramEnd"/>
      <w:r>
        <w:rPr>
          <w:rStyle w:val="FontStyle41"/>
        </w:rPr>
        <w:t>) szóbeli vagy írásbeli kérelem</w:t>
      </w:r>
    </w:p>
    <w:p w:rsidR="003B591A" w:rsidRDefault="003B591A" w:rsidP="003B591A">
      <w:pPr>
        <w:pStyle w:val="Style6"/>
        <w:widowControl/>
        <w:numPr>
          <w:ilvl w:val="0"/>
          <w:numId w:val="25"/>
        </w:numPr>
        <w:tabs>
          <w:tab w:val="left" w:pos="926"/>
        </w:tabs>
        <w:spacing w:line="264" w:lineRule="exact"/>
        <w:ind w:left="706"/>
        <w:rPr>
          <w:rStyle w:val="FontStyle41"/>
        </w:rPr>
      </w:pPr>
      <w:r>
        <w:rPr>
          <w:rStyle w:val="FontStyle41"/>
        </w:rPr>
        <w:t xml:space="preserve">egészségi állapotra vonatkozó orvosi igazolás (9/1999. (XI.24.) </w:t>
      </w:r>
      <w:proofErr w:type="spellStart"/>
      <w:r>
        <w:rPr>
          <w:rStyle w:val="FontStyle41"/>
        </w:rPr>
        <w:t>SzCsM</w:t>
      </w:r>
      <w:proofErr w:type="spellEnd"/>
      <w:r>
        <w:rPr>
          <w:rStyle w:val="FontStyle41"/>
        </w:rPr>
        <w:t xml:space="preserve"> rendelet 3.§ (2) bekezdés, 9/1999. (XI.24.) </w:t>
      </w:r>
      <w:proofErr w:type="spellStart"/>
      <w:r>
        <w:rPr>
          <w:rStyle w:val="FontStyle41"/>
        </w:rPr>
        <w:t>SzCsM</w:t>
      </w:r>
      <w:proofErr w:type="spellEnd"/>
      <w:r>
        <w:rPr>
          <w:rStyle w:val="FontStyle41"/>
        </w:rPr>
        <w:t xml:space="preserve"> rendelet 1. sz. melléklet I. része)</w:t>
      </w:r>
    </w:p>
    <w:p w:rsidR="003B591A" w:rsidRDefault="003B591A" w:rsidP="003B591A">
      <w:pPr>
        <w:pStyle w:val="Style6"/>
        <w:widowControl/>
        <w:numPr>
          <w:ilvl w:val="0"/>
          <w:numId w:val="25"/>
        </w:numPr>
        <w:tabs>
          <w:tab w:val="left" w:pos="926"/>
        </w:tabs>
        <w:spacing w:line="264" w:lineRule="exact"/>
        <w:ind w:left="706"/>
        <w:jc w:val="left"/>
        <w:rPr>
          <w:rStyle w:val="FontStyle41"/>
        </w:rPr>
      </w:pPr>
      <w:r>
        <w:rPr>
          <w:rStyle w:val="FontStyle41"/>
        </w:rPr>
        <w:t xml:space="preserve">jövedelemnyilatkozat (9/1999. (XI.24.) </w:t>
      </w:r>
      <w:proofErr w:type="spellStart"/>
      <w:r>
        <w:rPr>
          <w:rStyle w:val="FontStyle41"/>
        </w:rPr>
        <w:t>SzCsM</w:t>
      </w:r>
      <w:proofErr w:type="spellEnd"/>
      <w:r>
        <w:rPr>
          <w:rStyle w:val="FontStyle41"/>
        </w:rPr>
        <w:t xml:space="preserve"> rendelet 1. melléklet II. része)</w:t>
      </w:r>
    </w:p>
    <w:p w:rsidR="003B591A" w:rsidRDefault="003B591A" w:rsidP="003B591A">
      <w:pPr>
        <w:pStyle w:val="Style6"/>
        <w:widowControl/>
        <w:numPr>
          <w:ilvl w:val="0"/>
          <w:numId w:val="25"/>
        </w:numPr>
        <w:tabs>
          <w:tab w:val="left" w:pos="926"/>
        </w:tabs>
        <w:spacing w:line="264" w:lineRule="exact"/>
        <w:ind w:left="706"/>
        <w:jc w:val="left"/>
        <w:rPr>
          <w:rStyle w:val="FontStyle41"/>
        </w:rPr>
      </w:pPr>
      <w:r>
        <w:rPr>
          <w:rStyle w:val="FontStyle41"/>
        </w:rPr>
        <w:t xml:space="preserve">szociális rászorultság </w:t>
      </w:r>
      <w:proofErr w:type="gramStart"/>
      <w:r>
        <w:rPr>
          <w:rStyle w:val="FontStyle41"/>
        </w:rPr>
        <w:t>igazolása(</w:t>
      </w:r>
      <w:proofErr w:type="gramEnd"/>
      <w:r>
        <w:rPr>
          <w:rStyle w:val="FontStyle41"/>
        </w:rPr>
        <w:t>házi orvos javaslata)</w:t>
      </w:r>
    </w:p>
    <w:p w:rsidR="003B591A" w:rsidRDefault="003B591A" w:rsidP="003B591A">
      <w:pPr>
        <w:pStyle w:val="Style6"/>
        <w:widowControl/>
        <w:tabs>
          <w:tab w:val="left" w:pos="926"/>
        </w:tabs>
        <w:spacing w:line="264" w:lineRule="exact"/>
        <w:jc w:val="left"/>
        <w:rPr>
          <w:rStyle w:val="FontStyle41"/>
        </w:rPr>
      </w:pPr>
    </w:p>
    <w:p w:rsidR="003B591A" w:rsidRDefault="003B591A" w:rsidP="003B591A">
      <w:pPr>
        <w:pStyle w:val="Style6"/>
        <w:widowControl/>
        <w:tabs>
          <w:tab w:val="left" w:pos="926"/>
        </w:tabs>
        <w:spacing w:line="264" w:lineRule="exact"/>
        <w:jc w:val="left"/>
        <w:rPr>
          <w:rStyle w:val="FontStyle41"/>
        </w:rPr>
      </w:pPr>
    </w:p>
    <w:p w:rsidR="00486D19" w:rsidRDefault="00486D19">
      <w:pPr>
        <w:spacing w:after="200" w:line="276" w:lineRule="auto"/>
        <w:jc w:val="left"/>
        <w:rPr>
          <w:rStyle w:val="FontStyle41"/>
        </w:rPr>
      </w:pPr>
      <w:r>
        <w:rPr>
          <w:rStyle w:val="FontStyle41"/>
        </w:rPr>
        <w:br w:type="page"/>
      </w:r>
    </w:p>
    <w:p w:rsidR="00486D19" w:rsidRDefault="00486D19" w:rsidP="003B591A">
      <w:pPr>
        <w:pStyle w:val="Style6"/>
        <w:widowControl/>
        <w:tabs>
          <w:tab w:val="left" w:pos="926"/>
        </w:tabs>
        <w:spacing w:line="264" w:lineRule="exact"/>
        <w:jc w:val="left"/>
        <w:rPr>
          <w:rStyle w:val="FontStyle41"/>
        </w:rPr>
      </w:pPr>
    </w:p>
    <w:p w:rsidR="00486D19" w:rsidRDefault="00486D19" w:rsidP="003B591A">
      <w:pPr>
        <w:pStyle w:val="Style6"/>
        <w:widowControl/>
        <w:tabs>
          <w:tab w:val="left" w:pos="926"/>
        </w:tabs>
        <w:spacing w:line="264" w:lineRule="exact"/>
        <w:jc w:val="left"/>
        <w:rPr>
          <w:rStyle w:val="FontStyle41"/>
        </w:rPr>
      </w:pPr>
    </w:p>
    <w:p w:rsidR="003B591A" w:rsidRPr="00813629" w:rsidRDefault="003B591A" w:rsidP="003B591A">
      <w:pPr>
        <w:pStyle w:val="Style6"/>
        <w:widowControl/>
        <w:tabs>
          <w:tab w:val="left" w:pos="926"/>
        </w:tabs>
        <w:spacing w:line="264" w:lineRule="exact"/>
        <w:jc w:val="left"/>
        <w:rPr>
          <w:rStyle w:val="FontStyle41"/>
          <w:b/>
        </w:rPr>
      </w:pPr>
      <w:r>
        <w:rPr>
          <w:rStyle w:val="FontStyle41"/>
        </w:rPr>
        <w:t xml:space="preserve">2. </w:t>
      </w:r>
      <w:r w:rsidRPr="00813629">
        <w:rPr>
          <w:rStyle w:val="FontStyle41"/>
        </w:rPr>
        <w:t xml:space="preserve">melléklet </w:t>
      </w:r>
      <w:r>
        <w:rPr>
          <w:rStyle w:val="FontStyle41"/>
        </w:rPr>
        <w:t>15</w:t>
      </w:r>
      <w:r w:rsidRPr="00813629">
        <w:rPr>
          <w:rStyle w:val="FontStyle41"/>
        </w:rPr>
        <w:t>/2016. (X.28.) önkormányzati rendelethez</w:t>
      </w:r>
    </w:p>
    <w:p w:rsidR="003B591A" w:rsidRDefault="003B591A" w:rsidP="003B591A">
      <w:pPr>
        <w:pStyle w:val="Style6"/>
        <w:widowControl/>
        <w:tabs>
          <w:tab w:val="left" w:pos="926"/>
        </w:tabs>
        <w:spacing w:line="264" w:lineRule="exact"/>
        <w:jc w:val="left"/>
        <w:rPr>
          <w:rStyle w:val="FontStyle41"/>
        </w:rPr>
      </w:pPr>
    </w:p>
    <w:p w:rsidR="003B591A" w:rsidRDefault="003B591A" w:rsidP="003B591A">
      <w:pPr>
        <w:pStyle w:val="Style6"/>
        <w:widowControl/>
        <w:tabs>
          <w:tab w:val="left" w:pos="926"/>
        </w:tabs>
        <w:spacing w:line="264" w:lineRule="exact"/>
        <w:jc w:val="left"/>
        <w:rPr>
          <w:rStyle w:val="FontStyle41"/>
        </w:rPr>
      </w:pPr>
    </w:p>
    <w:p w:rsidR="003B591A" w:rsidRDefault="003B591A" w:rsidP="003B591A">
      <w:pPr>
        <w:pStyle w:val="Style22"/>
        <w:widowControl/>
        <w:numPr>
          <w:ilvl w:val="0"/>
          <w:numId w:val="9"/>
        </w:numPr>
        <w:tabs>
          <w:tab w:val="left" w:pos="1258"/>
        </w:tabs>
        <w:ind w:left="567"/>
        <w:rPr>
          <w:rStyle w:val="FontStyle38"/>
        </w:rPr>
      </w:pPr>
      <w:r>
        <w:rPr>
          <w:rStyle w:val="FontStyle38"/>
        </w:rPr>
        <w:t xml:space="preserve">Házi segítségnyújtás térítési díja (Ft/óra) 650 </w:t>
      </w:r>
      <w:r w:rsidRPr="00CD03BE">
        <w:rPr>
          <w:rStyle w:val="FontStyle38"/>
          <w:color w:val="000000" w:themeColor="text1"/>
        </w:rPr>
        <w:t>Ft/óra</w:t>
      </w:r>
    </w:p>
    <w:p w:rsidR="003B591A" w:rsidRPr="00745AD3" w:rsidRDefault="003B591A" w:rsidP="003B591A">
      <w:pPr>
        <w:pStyle w:val="Style22"/>
        <w:widowControl/>
        <w:numPr>
          <w:ilvl w:val="0"/>
          <w:numId w:val="9"/>
        </w:numPr>
        <w:tabs>
          <w:tab w:val="left" w:pos="1258"/>
        </w:tabs>
        <w:spacing w:before="643"/>
        <w:ind w:left="567"/>
        <w:jc w:val="both"/>
        <w:rPr>
          <w:rStyle w:val="FontStyle38"/>
          <w:strike/>
        </w:rPr>
      </w:pPr>
      <w:r>
        <w:rPr>
          <w:rStyle w:val="FontStyle38"/>
        </w:rPr>
        <w:t xml:space="preserve">Az étkeztetés intézményi térítési díja Ft/nap </w:t>
      </w:r>
    </w:p>
    <w:p w:rsidR="003B591A" w:rsidRDefault="003B591A" w:rsidP="003B591A">
      <w:pPr>
        <w:ind w:left="567"/>
        <w:rPr>
          <w:sz w:val="2"/>
          <w:szCs w:val="2"/>
        </w:rPr>
      </w:pPr>
    </w:p>
    <w:p w:rsidR="003B591A" w:rsidRDefault="003B591A" w:rsidP="003B591A">
      <w:pPr>
        <w:pStyle w:val="Style6"/>
        <w:widowControl/>
        <w:numPr>
          <w:ilvl w:val="0"/>
          <w:numId w:val="10"/>
        </w:numPr>
        <w:tabs>
          <w:tab w:val="left" w:pos="1416"/>
        </w:tabs>
        <w:spacing w:before="523" w:line="302" w:lineRule="exact"/>
        <w:ind w:left="567"/>
        <w:jc w:val="left"/>
        <w:rPr>
          <w:rStyle w:val="FontStyle41"/>
        </w:rPr>
      </w:pPr>
      <w:r>
        <w:rPr>
          <w:rStyle w:val="FontStyle41"/>
        </w:rPr>
        <w:t xml:space="preserve">elvitellel </w:t>
      </w:r>
      <w:r>
        <w:rPr>
          <w:rStyle w:val="FontStyle38"/>
        </w:rPr>
        <w:t xml:space="preserve">370 </w:t>
      </w:r>
      <w:r w:rsidRPr="00CD03BE">
        <w:rPr>
          <w:rStyle w:val="FontStyle38"/>
          <w:color w:val="000000" w:themeColor="text1"/>
        </w:rPr>
        <w:t>Ft/nap</w:t>
      </w:r>
    </w:p>
    <w:p w:rsidR="003B591A" w:rsidRDefault="003B591A" w:rsidP="003B591A">
      <w:pPr>
        <w:pStyle w:val="Style6"/>
        <w:widowControl/>
        <w:numPr>
          <w:ilvl w:val="0"/>
          <w:numId w:val="10"/>
        </w:numPr>
        <w:tabs>
          <w:tab w:val="left" w:pos="1416"/>
        </w:tabs>
        <w:spacing w:line="302" w:lineRule="exact"/>
        <w:ind w:left="567"/>
        <w:jc w:val="left"/>
        <w:rPr>
          <w:rStyle w:val="FontStyle41"/>
        </w:rPr>
      </w:pPr>
      <w:r>
        <w:rPr>
          <w:rStyle w:val="FontStyle41"/>
        </w:rPr>
        <w:t xml:space="preserve">házhoz szállítással </w:t>
      </w:r>
      <w:r w:rsidRPr="00CD03BE">
        <w:rPr>
          <w:rStyle w:val="FontStyle38"/>
          <w:color w:val="000000" w:themeColor="text1"/>
        </w:rPr>
        <w:t>400Ft/nap</w:t>
      </w:r>
    </w:p>
    <w:p w:rsidR="003B591A" w:rsidRPr="00CD03BE" w:rsidRDefault="003B591A" w:rsidP="003B591A">
      <w:pPr>
        <w:pStyle w:val="Style6"/>
        <w:widowControl/>
        <w:numPr>
          <w:ilvl w:val="0"/>
          <w:numId w:val="10"/>
        </w:numPr>
        <w:tabs>
          <w:tab w:val="left" w:pos="1416"/>
        </w:tabs>
        <w:spacing w:line="302" w:lineRule="exact"/>
        <w:ind w:left="567"/>
        <w:jc w:val="left"/>
        <w:rPr>
          <w:rStyle w:val="FontStyle41"/>
          <w:color w:val="000000" w:themeColor="text1"/>
        </w:rPr>
      </w:pPr>
      <w:r>
        <w:rPr>
          <w:rStyle w:val="FontStyle41"/>
        </w:rPr>
        <w:t xml:space="preserve">helyben fogyasztással </w:t>
      </w:r>
      <w:r>
        <w:rPr>
          <w:rStyle w:val="FontStyle38"/>
        </w:rPr>
        <w:t xml:space="preserve">400 </w:t>
      </w:r>
      <w:r w:rsidRPr="00CD03BE">
        <w:rPr>
          <w:rStyle w:val="FontStyle38"/>
          <w:color w:val="000000" w:themeColor="text1"/>
        </w:rPr>
        <w:t>Ft/nap</w:t>
      </w:r>
    </w:p>
    <w:p w:rsidR="003B591A" w:rsidRDefault="003B591A" w:rsidP="003B591A">
      <w:pPr>
        <w:pStyle w:val="Style22"/>
        <w:widowControl/>
        <w:spacing w:line="240" w:lineRule="exact"/>
        <w:ind w:left="567"/>
        <w:rPr>
          <w:sz w:val="20"/>
          <w:szCs w:val="20"/>
        </w:rPr>
      </w:pPr>
    </w:p>
    <w:p w:rsidR="003B591A" w:rsidRDefault="003B591A" w:rsidP="003B591A">
      <w:pPr>
        <w:pStyle w:val="Style22"/>
        <w:widowControl/>
        <w:spacing w:line="240" w:lineRule="exact"/>
        <w:ind w:left="567"/>
        <w:rPr>
          <w:sz w:val="20"/>
          <w:szCs w:val="20"/>
        </w:rPr>
      </w:pPr>
    </w:p>
    <w:p w:rsidR="003B591A" w:rsidRDefault="003B591A" w:rsidP="003B591A">
      <w:pPr>
        <w:pStyle w:val="Style22"/>
        <w:widowControl/>
        <w:numPr>
          <w:ilvl w:val="0"/>
          <w:numId w:val="8"/>
        </w:numPr>
        <w:tabs>
          <w:tab w:val="left" w:pos="1080"/>
        </w:tabs>
        <w:spacing w:before="91"/>
        <w:ind w:left="567"/>
        <w:rPr>
          <w:rStyle w:val="FontStyle38"/>
        </w:rPr>
      </w:pPr>
      <w:r>
        <w:rPr>
          <w:rStyle w:val="FontStyle38"/>
        </w:rPr>
        <w:t xml:space="preserve">  Nappali ellátás intézményi térítési díja Ft/nap</w:t>
      </w:r>
    </w:p>
    <w:p w:rsidR="003B591A" w:rsidRDefault="003B591A" w:rsidP="003B591A">
      <w:pPr>
        <w:pStyle w:val="Style5"/>
        <w:widowControl/>
        <w:spacing w:line="240" w:lineRule="exact"/>
        <w:ind w:left="567"/>
        <w:jc w:val="left"/>
        <w:rPr>
          <w:sz w:val="20"/>
          <w:szCs w:val="20"/>
        </w:rPr>
      </w:pPr>
    </w:p>
    <w:p w:rsidR="003B591A" w:rsidRPr="00F9092C" w:rsidRDefault="003B591A" w:rsidP="003B591A">
      <w:pPr>
        <w:pStyle w:val="Style5"/>
        <w:widowControl/>
        <w:spacing w:line="240" w:lineRule="auto"/>
        <w:jc w:val="left"/>
        <w:rPr>
          <w:rStyle w:val="FontStyle38"/>
          <w:color w:val="FF0000"/>
        </w:rPr>
      </w:pPr>
      <w:r>
        <w:rPr>
          <w:rStyle w:val="FontStyle41"/>
        </w:rPr>
        <w:t xml:space="preserve">          3.1 étkezés nélkül </w:t>
      </w:r>
      <w:r>
        <w:rPr>
          <w:rStyle w:val="FontStyle38"/>
        </w:rPr>
        <w:t xml:space="preserve">50 </w:t>
      </w:r>
      <w:r w:rsidRPr="00CD03BE">
        <w:rPr>
          <w:rStyle w:val="FontStyle38"/>
          <w:color w:val="000000" w:themeColor="text1"/>
        </w:rPr>
        <w:t>Ft/nap</w:t>
      </w:r>
    </w:p>
    <w:p w:rsidR="003B591A" w:rsidRDefault="003B591A" w:rsidP="003B591A">
      <w:pPr>
        <w:pStyle w:val="Style6"/>
        <w:widowControl/>
        <w:tabs>
          <w:tab w:val="left" w:pos="926"/>
        </w:tabs>
        <w:spacing w:line="264" w:lineRule="exact"/>
        <w:jc w:val="left"/>
        <w:rPr>
          <w:rStyle w:val="FontStyle41"/>
        </w:rPr>
      </w:pPr>
    </w:p>
    <w:p w:rsidR="003B591A" w:rsidRDefault="003B591A" w:rsidP="003B591A">
      <w:pPr>
        <w:pStyle w:val="Style6"/>
        <w:widowControl/>
        <w:tabs>
          <w:tab w:val="left" w:pos="926"/>
        </w:tabs>
        <w:spacing w:line="264" w:lineRule="exact"/>
        <w:jc w:val="left"/>
        <w:rPr>
          <w:rStyle w:val="FontStyle41"/>
        </w:rPr>
      </w:pPr>
    </w:p>
    <w:p w:rsidR="003B591A" w:rsidRDefault="003B591A" w:rsidP="003B591A">
      <w:pPr>
        <w:pStyle w:val="Style6"/>
        <w:widowControl/>
        <w:numPr>
          <w:ilvl w:val="0"/>
          <w:numId w:val="8"/>
        </w:numPr>
        <w:tabs>
          <w:tab w:val="left" w:pos="926"/>
        </w:tabs>
        <w:spacing w:line="264" w:lineRule="exact"/>
        <w:ind w:left="706"/>
        <w:jc w:val="left"/>
        <w:rPr>
          <w:rStyle w:val="FontStyle41"/>
          <w:b/>
        </w:rPr>
      </w:pPr>
      <w:r w:rsidRPr="00CD03BE">
        <w:rPr>
          <w:rStyle w:val="FontStyle41"/>
          <w:color w:val="000000" w:themeColor="text1"/>
        </w:rPr>
        <w:t>Nappali ellátás keretében</w:t>
      </w:r>
      <w:r>
        <w:rPr>
          <w:rStyle w:val="FontStyle41"/>
          <w:color w:val="FF0000"/>
        </w:rPr>
        <w:t xml:space="preserve"> </w:t>
      </w:r>
      <w:proofErr w:type="spellStart"/>
      <w:r>
        <w:rPr>
          <w:rStyle w:val="FontStyle41"/>
        </w:rPr>
        <w:t>d</w:t>
      </w:r>
      <w:r w:rsidRPr="00444FC6">
        <w:rPr>
          <w:rStyle w:val="FontStyle41"/>
        </w:rPr>
        <w:t>emens</w:t>
      </w:r>
      <w:proofErr w:type="spellEnd"/>
      <w:r w:rsidRPr="00444FC6">
        <w:rPr>
          <w:rStyle w:val="FontStyle41"/>
        </w:rPr>
        <w:t xml:space="preserve"> személyek ellátása Ft/nap</w:t>
      </w:r>
    </w:p>
    <w:p w:rsidR="003B591A" w:rsidRDefault="003B591A" w:rsidP="003B591A">
      <w:pPr>
        <w:pStyle w:val="Style6"/>
        <w:widowControl/>
        <w:tabs>
          <w:tab w:val="left" w:pos="926"/>
        </w:tabs>
        <w:spacing w:line="264" w:lineRule="exact"/>
        <w:jc w:val="left"/>
        <w:rPr>
          <w:rStyle w:val="FontStyle41"/>
          <w:b/>
        </w:rPr>
      </w:pPr>
    </w:p>
    <w:p w:rsidR="003B591A" w:rsidRPr="00CD03BE" w:rsidRDefault="003B591A" w:rsidP="003B591A">
      <w:pPr>
        <w:pStyle w:val="Listaszerbekezds"/>
        <w:numPr>
          <w:ilvl w:val="1"/>
          <w:numId w:val="8"/>
        </w:numPr>
        <w:overflowPunct w:val="0"/>
        <w:autoSpaceDE w:val="0"/>
        <w:autoSpaceDN w:val="0"/>
        <w:adjustRightInd w:val="0"/>
        <w:ind w:firstLine="207"/>
        <w:jc w:val="left"/>
        <w:textAlignment w:val="baseline"/>
        <w:rPr>
          <w:rStyle w:val="FontStyle41"/>
          <w:b/>
        </w:rPr>
      </w:pPr>
      <w:r w:rsidRPr="00CD03BE">
        <w:rPr>
          <w:rStyle w:val="FontStyle41"/>
        </w:rPr>
        <w:t>étkezéssel 450 Ft/nap</w:t>
      </w:r>
    </w:p>
    <w:p w:rsidR="003B591A" w:rsidRPr="00CD03BE" w:rsidRDefault="003B591A" w:rsidP="003B591A">
      <w:pPr>
        <w:pStyle w:val="Listaszerbekezds"/>
        <w:numPr>
          <w:ilvl w:val="1"/>
          <w:numId w:val="8"/>
        </w:numPr>
        <w:overflowPunct w:val="0"/>
        <w:autoSpaceDE w:val="0"/>
        <w:autoSpaceDN w:val="0"/>
        <w:adjustRightInd w:val="0"/>
        <w:ind w:firstLine="207"/>
        <w:jc w:val="left"/>
        <w:textAlignment w:val="baseline"/>
        <w:rPr>
          <w:b/>
          <w:bCs/>
          <w:color w:val="000000"/>
          <w:sz w:val="22"/>
          <w:szCs w:val="22"/>
        </w:rPr>
      </w:pPr>
      <w:r w:rsidRPr="00CD03BE">
        <w:rPr>
          <w:b/>
          <w:bCs/>
          <w:color w:val="000000"/>
          <w:sz w:val="22"/>
          <w:szCs w:val="22"/>
        </w:rPr>
        <w:t>étkezés nélkül 50 Ft/nap</w:t>
      </w:r>
    </w:p>
    <w:p w:rsidR="003B591A" w:rsidRPr="00F9092C" w:rsidRDefault="003B591A" w:rsidP="003B591A">
      <w:pPr>
        <w:rPr>
          <w:b/>
          <w:bCs/>
          <w:color w:val="FF0000"/>
        </w:rPr>
      </w:pPr>
    </w:p>
    <w:p w:rsidR="003B591A" w:rsidRDefault="003B591A" w:rsidP="003B591A">
      <w:pPr>
        <w:rPr>
          <w:b/>
          <w:bCs/>
          <w:color w:val="000000"/>
        </w:rPr>
      </w:pPr>
    </w:p>
    <w:p w:rsidR="003B591A" w:rsidRDefault="003B591A" w:rsidP="003B591A">
      <w:pPr>
        <w:rPr>
          <w:b/>
          <w:bCs/>
          <w:color w:val="000000"/>
        </w:rPr>
      </w:pPr>
    </w:p>
    <w:p w:rsidR="00486D19" w:rsidRDefault="00486D19">
      <w:pPr>
        <w:spacing w:after="200" w:line="276" w:lineRule="auto"/>
        <w:jc w:val="left"/>
        <w:rPr>
          <w:b/>
          <w:bCs/>
          <w:color w:val="000000"/>
        </w:rPr>
      </w:pPr>
      <w:r>
        <w:rPr>
          <w:b/>
          <w:bCs/>
          <w:color w:val="000000"/>
        </w:rPr>
        <w:br w:type="page"/>
      </w:r>
    </w:p>
    <w:p w:rsidR="003B591A" w:rsidRDefault="003B591A" w:rsidP="003B591A">
      <w:pPr>
        <w:rPr>
          <w:b/>
          <w:bCs/>
          <w:color w:val="000000"/>
        </w:rPr>
      </w:pPr>
    </w:p>
    <w:p w:rsidR="003B591A" w:rsidRPr="00813629" w:rsidRDefault="003B591A" w:rsidP="003B591A">
      <w:pPr>
        <w:rPr>
          <w:b/>
          <w:bCs/>
          <w:color w:val="000000"/>
          <w:sz w:val="22"/>
          <w:szCs w:val="22"/>
        </w:rPr>
      </w:pPr>
      <w:r>
        <w:rPr>
          <w:b/>
          <w:bCs/>
          <w:color w:val="000000"/>
          <w:sz w:val="22"/>
          <w:szCs w:val="22"/>
        </w:rPr>
        <w:t>3</w:t>
      </w:r>
      <w:proofErr w:type="gramStart"/>
      <w:r>
        <w:rPr>
          <w:b/>
          <w:bCs/>
          <w:color w:val="000000"/>
          <w:sz w:val="22"/>
          <w:szCs w:val="22"/>
        </w:rPr>
        <w:t>.</w:t>
      </w:r>
      <w:r w:rsidRPr="00813629">
        <w:rPr>
          <w:b/>
          <w:bCs/>
          <w:color w:val="000000"/>
          <w:sz w:val="22"/>
          <w:szCs w:val="22"/>
        </w:rPr>
        <w:t xml:space="preserve">  melléklet</w:t>
      </w:r>
      <w:proofErr w:type="gramEnd"/>
      <w:r w:rsidRPr="00813629">
        <w:rPr>
          <w:b/>
          <w:bCs/>
          <w:color w:val="000000"/>
          <w:sz w:val="22"/>
          <w:szCs w:val="22"/>
        </w:rPr>
        <w:t xml:space="preserve"> a 1</w:t>
      </w:r>
      <w:r>
        <w:rPr>
          <w:b/>
          <w:bCs/>
          <w:color w:val="000000"/>
          <w:sz w:val="22"/>
          <w:szCs w:val="22"/>
        </w:rPr>
        <w:t>5</w:t>
      </w:r>
      <w:r w:rsidRPr="00813629">
        <w:rPr>
          <w:b/>
          <w:bCs/>
          <w:color w:val="000000"/>
          <w:sz w:val="22"/>
          <w:szCs w:val="22"/>
        </w:rPr>
        <w:t>/201</w:t>
      </w:r>
      <w:r>
        <w:rPr>
          <w:b/>
          <w:bCs/>
          <w:color w:val="000000"/>
          <w:sz w:val="22"/>
          <w:szCs w:val="22"/>
        </w:rPr>
        <w:t>6. (X</w:t>
      </w:r>
      <w:r w:rsidRPr="00813629">
        <w:rPr>
          <w:b/>
          <w:bCs/>
          <w:color w:val="000000"/>
          <w:sz w:val="22"/>
          <w:szCs w:val="22"/>
        </w:rPr>
        <w:t>.</w:t>
      </w:r>
      <w:r>
        <w:rPr>
          <w:b/>
          <w:bCs/>
          <w:color w:val="000000"/>
          <w:sz w:val="22"/>
          <w:szCs w:val="22"/>
        </w:rPr>
        <w:t>28</w:t>
      </w:r>
      <w:r w:rsidRPr="00813629">
        <w:rPr>
          <w:b/>
          <w:bCs/>
          <w:color w:val="000000"/>
          <w:sz w:val="22"/>
          <w:szCs w:val="22"/>
        </w:rPr>
        <w:t>.) önkormányzati rendelethez</w:t>
      </w:r>
    </w:p>
    <w:p w:rsidR="003B591A" w:rsidRPr="006B1352" w:rsidRDefault="003B591A" w:rsidP="003B591A">
      <w:pPr>
        <w:rPr>
          <w:bCs/>
          <w:color w:val="000000"/>
          <w:sz w:val="22"/>
          <w:szCs w:val="22"/>
        </w:rPr>
      </w:pPr>
    </w:p>
    <w:p w:rsidR="003B591A" w:rsidRPr="007A234C" w:rsidRDefault="003B591A" w:rsidP="003B591A">
      <w:pPr>
        <w:rPr>
          <w:b/>
          <w:bCs/>
          <w:color w:val="000000"/>
        </w:rPr>
      </w:pPr>
    </w:p>
    <w:p w:rsidR="003B591A" w:rsidRPr="00E2119F" w:rsidRDefault="003B591A" w:rsidP="003B591A">
      <w:pPr>
        <w:jc w:val="center"/>
        <w:rPr>
          <w:b/>
          <w:bCs/>
          <w:color w:val="000000"/>
          <w:sz w:val="36"/>
          <w:szCs w:val="36"/>
        </w:rPr>
      </w:pPr>
      <w:r w:rsidRPr="00E2119F">
        <w:rPr>
          <w:b/>
          <w:bCs/>
          <w:color w:val="000000"/>
          <w:sz w:val="36"/>
          <w:szCs w:val="36"/>
        </w:rPr>
        <w:t>Megállapodás</w:t>
      </w:r>
    </w:p>
    <w:p w:rsidR="003B591A" w:rsidRPr="00E2119F" w:rsidRDefault="003B591A" w:rsidP="003B591A">
      <w:pPr>
        <w:jc w:val="center"/>
        <w:rPr>
          <w:b/>
          <w:bCs/>
          <w:color w:val="000000"/>
        </w:rPr>
      </w:pPr>
    </w:p>
    <w:p w:rsidR="003B591A" w:rsidRPr="00E2119F" w:rsidRDefault="003B591A" w:rsidP="003B591A">
      <w:pPr>
        <w:jc w:val="center"/>
      </w:pPr>
      <w:r w:rsidRPr="00E2119F">
        <w:t xml:space="preserve">Amely létrejött egyrészről </w:t>
      </w:r>
      <w:proofErr w:type="gramStart"/>
      <w:r w:rsidRPr="00E2119F">
        <w:t>a</w:t>
      </w:r>
      <w:proofErr w:type="gramEnd"/>
    </w:p>
    <w:p w:rsidR="003B591A" w:rsidRPr="00E2119F" w:rsidRDefault="003B591A" w:rsidP="003B591A">
      <w:r w:rsidRPr="00E2119F">
        <w:rPr>
          <w:b/>
        </w:rPr>
        <w:t xml:space="preserve">Dorog és Térsége Szociális Alapellátó Szolgálat </w:t>
      </w:r>
      <w:r w:rsidRPr="00E2119F">
        <w:t>(székhelye: 2510 Dorog, Schmidt Villa kert 3, - mint szolgáltatást nyújtó – képviseletében</w:t>
      </w:r>
      <w:proofErr w:type="gramStart"/>
      <w:r w:rsidRPr="00E2119F">
        <w:t xml:space="preserve">: </w:t>
      </w:r>
      <w:r>
        <w:t xml:space="preserve"> …</w:t>
      </w:r>
      <w:proofErr w:type="gramEnd"/>
      <w:r>
        <w:t xml:space="preserve">………… </w:t>
      </w:r>
      <w:r w:rsidRPr="00E2119F">
        <w:rPr>
          <w:b/>
          <w:i/>
        </w:rPr>
        <w:t>intézményvezető</w:t>
      </w:r>
      <w:r w:rsidRPr="00E2119F">
        <w:t xml:space="preserve">) </w:t>
      </w:r>
      <w:r w:rsidRPr="00E2119F">
        <w:rPr>
          <w:b/>
        </w:rPr>
        <w:t>szolgáltató</w:t>
      </w:r>
      <w:r w:rsidRPr="00E2119F">
        <w:t>, másfelől</w:t>
      </w:r>
    </w:p>
    <w:p w:rsidR="003B591A" w:rsidRPr="00E2119F" w:rsidRDefault="003B591A" w:rsidP="003B591A">
      <w:pPr>
        <w:rPr>
          <w:color w:val="000000"/>
        </w:rPr>
      </w:pPr>
      <w:proofErr w:type="gramStart"/>
      <w:r w:rsidRPr="00E2119F">
        <w:rPr>
          <w:color w:val="000000"/>
        </w:rPr>
        <w:t>mint</w:t>
      </w:r>
      <w:proofErr w:type="gramEnd"/>
      <w:r w:rsidRPr="00E2119F">
        <w:rPr>
          <w:color w:val="000000"/>
        </w:rPr>
        <w:t xml:space="preserve"> </w:t>
      </w:r>
      <w:r w:rsidRPr="00E2119F">
        <w:rPr>
          <w:b/>
          <w:bCs/>
          <w:color w:val="000000"/>
        </w:rPr>
        <w:t>Nappali ellátást (Idősek klubja)</w:t>
      </w:r>
      <w:r w:rsidRPr="00E2119F">
        <w:rPr>
          <w:color w:val="000000"/>
        </w:rPr>
        <w:t xml:space="preserve"> biztosító szolgálat, valamint az ellátást igénybe vevő között</w:t>
      </w:r>
    </w:p>
    <w:p w:rsidR="003B591A" w:rsidRPr="00E2119F" w:rsidRDefault="003B591A" w:rsidP="003B591A">
      <w:pPr>
        <w:ind w:right="1701"/>
        <w:rPr>
          <w:color w:val="000000"/>
        </w:rPr>
      </w:pPr>
    </w:p>
    <w:p w:rsidR="003B591A" w:rsidRPr="00E2119F" w:rsidRDefault="003B591A" w:rsidP="003B591A">
      <w:pPr>
        <w:spacing w:line="360" w:lineRule="auto"/>
        <w:ind w:left="426" w:hanging="426"/>
        <w:rPr>
          <w:b/>
        </w:rPr>
      </w:pPr>
      <w:r w:rsidRPr="00E2119F">
        <w:rPr>
          <w:b/>
        </w:rPr>
        <w:t>Név</w:t>
      </w:r>
      <w:proofErr w:type="gramStart"/>
      <w:r w:rsidRPr="00E2119F">
        <w:t>:………………………………………………………………</w:t>
      </w:r>
      <w:proofErr w:type="gramEnd"/>
      <w:r w:rsidRPr="00E2119F">
        <w:tab/>
      </w:r>
      <w:r w:rsidRPr="00E2119F">
        <w:tab/>
      </w:r>
      <w:r w:rsidRPr="00E2119F">
        <w:tab/>
      </w:r>
    </w:p>
    <w:p w:rsidR="003B591A" w:rsidRPr="00E2119F" w:rsidRDefault="003B591A" w:rsidP="003B591A">
      <w:pPr>
        <w:spacing w:line="360" w:lineRule="auto"/>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3B591A" w:rsidRPr="00E2119F" w:rsidRDefault="003B591A" w:rsidP="003B591A">
      <w:pPr>
        <w:spacing w:line="360" w:lineRule="auto"/>
      </w:pPr>
      <w:r w:rsidRPr="00E2119F">
        <w:rPr>
          <w:b/>
        </w:rPr>
        <w:t>Anyja neve:</w:t>
      </w:r>
      <w:r w:rsidRPr="00E2119F">
        <w:tab/>
        <w:t>…</w:t>
      </w:r>
      <w:proofErr w:type="gramStart"/>
      <w:r w:rsidRPr="00E2119F">
        <w:t>…………………………………………………</w:t>
      </w:r>
      <w:proofErr w:type="gramEnd"/>
      <w:r w:rsidRPr="00E2119F">
        <w:tab/>
      </w:r>
      <w:r w:rsidRPr="00E2119F">
        <w:tab/>
      </w:r>
    </w:p>
    <w:p w:rsidR="003B591A" w:rsidRPr="00E2119F" w:rsidRDefault="003B591A" w:rsidP="003B591A">
      <w:pPr>
        <w:spacing w:line="360" w:lineRule="auto"/>
        <w:rPr>
          <w:b/>
          <w:i/>
        </w:rPr>
      </w:pPr>
      <w:r w:rsidRPr="00E2119F">
        <w:rPr>
          <w:b/>
        </w:rPr>
        <w:t>Születési hely, idő</w:t>
      </w:r>
      <w:proofErr w:type="gramStart"/>
      <w:r w:rsidRPr="00E2119F">
        <w:rPr>
          <w:b/>
        </w:rPr>
        <w:t>:………………………………………………</w:t>
      </w:r>
      <w:proofErr w:type="gramEnd"/>
      <w:r w:rsidRPr="00E2119F">
        <w:tab/>
      </w:r>
    </w:p>
    <w:p w:rsidR="003B591A" w:rsidRPr="00E2119F" w:rsidRDefault="003B591A" w:rsidP="003B591A">
      <w:pPr>
        <w:spacing w:line="360" w:lineRule="auto"/>
        <w:rPr>
          <w:color w:val="000000"/>
        </w:rPr>
      </w:pPr>
      <w:r w:rsidRPr="00E2119F">
        <w:rPr>
          <w:b/>
        </w:rPr>
        <w:t>Lakcím</w:t>
      </w:r>
      <w:proofErr w:type="gramStart"/>
      <w:r w:rsidRPr="00E2119F">
        <w:rPr>
          <w:b/>
        </w:rPr>
        <w:t>:………………………………………………………….</w:t>
      </w:r>
      <w:proofErr w:type="gramEnd"/>
      <w:r w:rsidRPr="00E2119F">
        <w:tab/>
      </w:r>
    </w:p>
    <w:p w:rsidR="003B591A" w:rsidRPr="00E2119F" w:rsidRDefault="003B591A" w:rsidP="003B591A">
      <w:pPr>
        <w:jc w:val="center"/>
        <w:rPr>
          <w:color w:val="000000"/>
        </w:rPr>
      </w:pPr>
    </w:p>
    <w:p w:rsidR="003B591A" w:rsidRPr="00E2119F" w:rsidRDefault="003B591A" w:rsidP="003B591A">
      <w:pPr>
        <w:rPr>
          <w:b/>
          <w:bCs/>
          <w:color w:val="000000"/>
        </w:rPr>
      </w:pPr>
      <w:r w:rsidRPr="00E2119F">
        <w:rPr>
          <w:b/>
          <w:bCs/>
          <w:color w:val="000000"/>
        </w:rPr>
        <w:t>Az ellátást igénybe vevő törvényes képviselője</w:t>
      </w:r>
    </w:p>
    <w:p w:rsidR="003B591A" w:rsidRPr="00E2119F" w:rsidRDefault="003B591A" w:rsidP="003B591A">
      <w:pPr>
        <w:rPr>
          <w:color w:val="000000"/>
        </w:rPr>
      </w:pPr>
      <w:r w:rsidRPr="00E2119F">
        <w:rPr>
          <w:color w:val="000000"/>
        </w:rPr>
        <w:tab/>
      </w:r>
    </w:p>
    <w:p w:rsidR="003B591A" w:rsidRPr="00E2119F" w:rsidRDefault="003B591A" w:rsidP="003B591A">
      <w:pPr>
        <w:spacing w:line="360" w:lineRule="auto"/>
        <w:rPr>
          <w:b/>
        </w:rPr>
      </w:pPr>
      <w:r w:rsidRPr="00E2119F">
        <w:rPr>
          <w:b/>
        </w:rPr>
        <w:t>Név</w:t>
      </w:r>
      <w:proofErr w:type="gramStart"/>
      <w:r w:rsidRPr="00E2119F">
        <w:t>:………………………………………………………………</w:t>
      </w:r>
      <w:proofErr w:type="gramEnd"/>
      <w:r w:rsidRPr="00E2119F">
        <w:tab/>
      </w:r>
      <w:r w:rsidRPr="00E2119F">
        <w:tab/>
      </w:r>
      <w:r w:rsidRPr="00E2119F">
        <w:tab/>
      </w:r>
    </w:p>
    <w:p w:rsidR="003B591A" w:rsidRPr="00E2119F" w:rsidRDefault="003B591A" w:rsidP="003B591A">
      <w:pPr>
        <w:spacing w:line="360" w:lineRule="auto"/>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3B591A" w:rsidRPr="00E2119F" w:rsidRDefault="003B591A" w:rsidP="003B591A">
      <w:pPr>
        <w:spacing w:line="360" w:lineRule="auto"/>
      </w:pPr>
      <w:r w:rsidRPr="00E2119F">
        <w:rPr>
          <w:b/>
        </w:rPr>
        <w:t>Anyja neve:</w:t>
      </w:r>
      <w:r w:rsidRPr="00E2119F">
        <w:tab/>
        <w:t>…</w:t>
      </w:r>
      <w:proofErr w:type="gramStart"/>
      <w:r w:rsidRPr="00E2119F">
        <w:t>…………………………………………………</w:t>
      </w:r>
      <w:proofErr w:type="gramEnd"/>
      <w:r w:rsidRPr="00E2119F">
        <w:tab/>
      </w:r>
      <w:r w:rsidRPr="00E2119F">
        <w:tab/>
      </w:r>
    </w:p>
    <w:p w:rsidR="003B591A" w:rsidRPr="00E2119F" w:rsidRDefault="003B591A" w:rsidP="003B591A">
      <w:pPr>
        <w:spacing w:line="360" w:lineRule="auto"/>
        <w:rPr>
          <w:b/>
          <w:i/>
        </w:rPr>
      </w:pPr>
      <w:r w:rsidRPr="00E2119F">
        <w:rPr>
          <w:b/>
        </w:rPr>
        <w:t>Születési hely, idő</w:t>
      </w:r>
      <w:proofErr w:type="gramStart"/>
      <w:r w:rsidRPr="00E2119F">
        <w:rPr>
          <w:b/>
        </w:rPr>
        <w:t>:………………………………………………</w:t>
      </w:r>
      <w:proofErr w:type="gramEnd"/>
      <w:r w:rsidRPr="00E2119F">
        <w:tab/>
      </w:r>
    </w:p>
    <w:p w:rsidR="003B591A" w:rsidRPr="00E2119F" w:rsidRDefault="003B591A" w:rsidP="003B591A">
      <w:pPr>
        <w:spacing w:line="360" w:lineRule="auto"/>
        <w:rPr>
          <w:color w:val="000000"/>
        </w:rPr>
      </w:pPr>
      <w:r w:rsidRPr="00E2119F">
        <w:rPr>
          <w:b/>
        </w:rPr>
        <w:t>Lakcím</w:t>
      </w:r>
      <w:proofErr w:type="gramStart"/>
      <w:r w:rsidRPr="00E2119F">
        <w:rPr>
          <w:b/>
        </w:rPr>
        <w:t>:……………………………………………………….....</w:t>
      </w:r>
      <w:proofErr w:type="gramEnd"/>
      <w:r w:rsidRPr="00E2119F">
        <w:tab/>
      </w:r>
    </w:p>
    <w:p w:rsidR="003B591A" w:rsidRPr="00E2119F" w:rsidRDefault="003B591A" w:rsidP="003B591A">
      <w:pPr>
        <w:rPr>
          <w:color w:val="000000"/>
        </w:rPr>
      </w:pPr>
    </w:p>
    <w:p w:rsidR="003B591A" w:rsidRPr="00E2119F" w:rsidRDefault="003B591A" w:rsidP="003B591A">
      <w:pPr>
        <w:spacing w:line="360" w:lineRule="auto"/>
        <w:rPr>
          <w:color w:val="000000"/>
        </w:rPr>
      </w:pPr>
      <w:r w:rsidRPr="00E2119F">
        <w:rPr>
          <w:color w:val="000000"/>
        </w:rPr>
        <w:t xml:space="preserve">A személyes gondoskodást nyújtó alapellátás iránti kérelme alapján, </w:t>
      </w:r>
      <w:r w:rsidRPr="00E2119F">
        <w:rPr>
          <w:b/>
          <w:color w:val="000000"/>
        </w:rPr>
        <w:t>Idősek nappali ellátást</w:t>
      </w:r>
      <w:r w:rsidRPr="00E2119F">
        <w:rPr>
          <w:color w:val="000000"/>
        </w:rPr>
        <w:t xml:space="preserve"> az alábbi feltételekkel biztosítom.</w:t>
      </w:r>
    </w:p>
    <w:p w:rsidR="003B591A" w:rsidRPr="00E2119F" w:rsidRDefault="003B591A" w:rsidP="003B591A">
      <w:pPr>
        <w:rPr>
          <w:color w:val="000000"/>
        </w:rPr>
      </w:pPr>
    </w:p>
    <w:p w:rsidR="003B591A" w:rsidRPr="00E2119F" w:rsidRDefault="003B591A" w:rsidP="003B591A">
      <w:pPr>
        <w:numPr>
          <w:ilvl w:val="0"/>
          <w:numId w:val="11"/>
        </w:numPr>
        <w:spacing w:line="360" w:lineRule="auto"/>
        <w:rPr>
          <w:color w:val="000000"/>
        </w:rPr>
      </w:pPr>
      <w:r w:rsidRPr="00E2119F">
        <w:rPr>
          <w:color w:val="000000"/>
        </w:rPr>
        <w:t>az ellátás időtartama</w:t>
      </w:r>
    </w:p>
    <w:p w:rsidR="003B591A" w:rsidRPr="00E2119F" w:rsidRDefault="003B591A" w:rsidP="003B591A">
      <w:pPr>
        <w:spacing w:line="360" w:lineRule="auto"/>
        <w:ind w:firstLine="360"/>
        <w:rPr>
          <w:color w:val="000000"/>
        </w:rPr>
      </w:pPr>
      <w:r w:rsidRPr="00E2119F">
        <w:rPr>
          <w:color w:val="000000"/>
        </w:rPr>
        <w:t>Az intézmény a nappali ellátást</w:t>
      </w:r>
    </w:p>
    <w:p w:rsidR="003B591A" w:rsidRPr="00E2119F" w:rsidRDefault="003B591A" w:rsidP="003B591A">
      <w:pPr>
        <w:numPr>
          <w:ilvl w:val="0"/>
          <w:numId w:val="12"/>
        </w:numPr>
        <w:spacing w:line="360" w:lineRule="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3B591A" w:rsidRPr="00E2119F" w:rsidRDefault="003B591A" w:rsidP="003B591A">
      <w:pPr>
        <w:spacing w:line="360" w:lineRule="auto"/>
        <w:ind w:left="360" w:firstLine="348"/>
        <w:rPr>
          <w:color w:val="000000"/>
        </w:rPr>
      </w:pPr>
      <w:r w:rsidRPr="00E2119F">
        <w:rPr>
          <w:color w:val="000000"/>
        </w:rPr>
        <w:t>…</w:t>
      </w:r>
      <w:proofErr w:type="gramStart"/>
      <w:r w:rsidRPr="00E2119F">
        <w:rPr>
          <w:color w:val="000000"/>
        </w:rPr>
        <w:t>…………</w:t>
      </w:r>
      <w:proofErr w:type="gramEnd"/>
      <w:r w:rsidRPr="00E2119F">
        <w:rPr>
          <w:color w:val="000000"/>
        </w:rPr>
        <w:t xml:space="preserve"> év ………………. hó ………….. napjáig terjedő határozott időre</w:t>
      </w:r>
    </w:p>
    <w:p w:rsidR="003B591A" w:rsidRPr="00E2119F" w:rsidRDefault="003B591A" w:rsidP="003B591A">
      <w:pPr>
        <w:spacing w:line="360" w:lineRule="auto"/>
        <w:ind w:left="720"/>
        <w:rPr>
          <w:color w:val="000000"/>
        </w:rPr>
      </w:pPr>
    </w:p>
    <w:p w:rsidR="003B591A" w:rsidRPr="00E2119F" w:rsidRDefault="003B591A" w:rsidP="003B591A">
      <w:pPr>
        <w:numPr>
          <w:ilvl w:val="0"/>
          <w:numId w:val="12"/>
        </w:numPr>
        <w:spacing w:line="360" w:lineRule="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3B591A" w:rsidRPr="00E2119F" w:rsidRDefault="003B591A" w:rsidP="003B591A">
      <w:pPr>
        <w:spacing w:line="360" w:lineRule="auto"/>
        <w:ind w:left="360"/>
        <w:rPr>
          <w:color w:val="000000"/>
        </w:rPr>
      </w:pPr>
      <w:proofErr w:type="gramStart"/>
      <w:r w:rsidRPr="00E2119F">
        <w:rPr>
          <w:color w:val="000000"/>
        </w:rPr>
        <w:t>határozatlan</w:t>
      </w:r>
      <w:proofErr w:type="gramEnd"/>
      <w:r w:rsidRPr="00E2119F">
        <w:rPr>
          <w:color w:val="000000"/>
        </w:rPr>
        <w:t xml:space="preserve"> időre biztosítja. (megfelelő szövegrész aláhúzandó)</w:t>
      </w:r>
    </w:p>
    <w:p w:rsidR="003B591A" w:rsidRPr="00E2119F" w:rsidRDefault="003B591A" w:rsidP="003B591A">
      <w:pPr>
        <w:spacing w:line="360" w:lineRule="auto"/>
        <w:rPr>
          <w:b/>
          <w:bCs/>
          <w:color w:val="000000"/>
        </w:rPr>
      </w:pPr>
      <w:r w:rsidRPr="00E2119F">
        <w:rPr>
          <w:b/>
          <w:bCs/>
          <w:color w:val="000000"/>
        </w:rPr>
        <w:t>2. A nappali ellátás szolgáltatásai</w:t>
      </w:r>
    </w:p>
    <w:p w:rsidR="003B591A" w:rsidRPr="00E2119F" w:rsidRDefault="003B591A" w:rsidP="003B591A">
      <w:pPr>
        <w:rPr>
          <w:color w:val="000000"/>
        </w:rPr>
      </w:pPr>
      <w:r w:rsidRPr="00E2119F">
        <w:rPr>
          <w:b/>
          <w:bCs/>
          <w:color w:val="000000"/>
        </w:rPr>
        <w:t xml:space="preserve">2.1. </w:t>
      </w:r>
      <w:r w:rsidRPr="00E2119F">
        <w:rPr>
          <w:color w:val="000000"/>
        </w:rPr>
        <w:t>Az intézmény a következő szolgáltatást nyújtja:</w:t>
      </w:r>
    </w:p>
    <w:p w:rsidR="003B591A" w:rsidRPr="00E2119F" w:rsidRDefault="003B591A" w:rsidP="003B591A">
      <w:pPr>
        <w:rPr>
          <w:color w:val="000000"/>
        </w:rPr>
      </w:pPr>
      <w:r w:rsidRPr="00E2119F">
        <w:rPr>
          <w:color w:val="000000"/>
        </w:rPr>
        <w:t xml:space="preserve">Nappali ellátás formájában szociális és mentális gondozást biztosít önmaguk ellátására részben képes időskorúak számára, valamint azoknak a 18. életévüket betöltött személyeknek is ellátást nyújt, akik egészségi állapotuk miatt szorulnak a szociális és mentális nappali gondozásra. </w:t>
      </w:r>
    </w:p>
    <w:p w:rsidR="003B591A" w:rsidRPr="00E2119F" w:rsidRDefault="003B591A" w:rsidP="003B591A">
      <w:pPr>
        <w:rPr>
          <w:color w:val="000000"/>
        </w:rPr>
      </w:pPr>
    </w:p>
    <w:p w:rsidR="003B591A" w:rsidRPr="00E2119F" w:rsidRDefault="003B591A" w:rsidP="003B591A">
      <w:pPr>
        <w:rPr>
          <w:color w:val="000000"/>
        </w:rPr>
      </w:pPr>
      <w:r w:rsidRPr="00E2119F">
        <w:rPr>
          <w:b/>
          <w:bCs/>
          <w:color w:val="000000"/>
        </w:rPr>
        <w:t>2.2</w:t>
      </w:r>
      <w:r w:rsidRPr="00E2119F">
        <w:rPr>
          <w:color w:val="000000"/>
        </w:rPr>
        <w:t xml:space="preserve">. </w:t>
      </w:r>
      <w:r w:rsidRPr="00E2119F">
        <w:rPr>
          <w:b/>
          <w:bCs/>
          <w:color w:val="000000"/>
        </w:rPr>
        <w:t>Az ellátás biztosításának ideje:</w:t>
      </w:r>
    </w:p>
    <w:p w:rsidR="003B591A" w:rsidRPr="00E2119F" w:rsidRDefault="003B591A" w:rsidP="003B591A">
      <w:pPr>
        <w:rPr>
          <w:color w:val="000000"/>
        </w:rPr>
      </w:pPr>
      <w:r w:rsidRPr="00E2119F">
        <w:rPr>
          <w:color w:val="000000"/>
        </w:rPr>
        <w:t>Az ellátás a hét öt napján (hétfőtől- péntekig) napján biztosított: 8, 00 órától - 16,00 óráig.</w:t>
      </w:r>
    </w:p>
    <w:p w:rsidR="003B591A" w:rsidRPr="00E2119F" w:rsidRDefault="003B591A" w:rsidP="003B591A">
      <w:pPr>
        <w:tabs>
          <w:tab w:val="left" w:pos="7088"/>
        </w:tabs>
        <w:rPr>
          <w:b/>
          <w:bCs/>
          <w:color w:val="000000"/>
        </w:rPr>
      </w:pPr>
    </w:p>
    <w:p w:rsidR="003B591A" w:rsidRPr="00E2119F" w:rsidRDefault="003B591A" w:rsidP="003B591A">
      <w:pPr>
        <w:rPr>
          <w:color w:val="000000"/>
        </w:rPr>
      </w:pPr>
      <w:r w:rsidRPr="00E2119F">
        <w:rPr>
          <w:color w:val="000000"/>
        </w:rPr>
        <w:t>A szociális alapellátó szolgálat nappali ellátást biztosít, mely tartalmazza:</w:t>
      </w:r>
    </w:p>
    <w:p w:rsidR="003B591A" w:rsidRPr="00E2119F" w:rsidRDefault="003B591A" w:rsidP="003B591A">
      <w:pPr>
        <w:numPr>
          <w:ilvl w:val="0"/>
          <w:numId w:val="13"/>
        </w:numPr>
        <w:rPr>
          <w:color w:val="000000"/>
        </w:rPr>
      </w:pPr>
      <w:r w:rsidRPr="00E2119F">
        <w:t>Az ebéd helyben történő elfogyasztásának lehetőségét az idősek klubja ebédlőjében</w:t>
      </w:r>
      <w:r w:rsidRPr="00E2119F">
        <w:rPr>
          <w:color w:val="993366"/>
        </w:rPr>
        <w:t>,</w:t>
      </w:r>
    </w:p>
    <w:p w:rsidR="003B591A" w:rsidRPr="00E2119F" w:rsidRDefault="003B591A" w:rsidP="003B591A">
      <w:pPr>
        <w:numPr>
          <w:ilvl w:val="0"/>
          <w:numId w:val="13"/>
        </w:numPr>
        <w:rPr>
          <w:color w:val="000000"/>
        </w:rPr>
      </w:pPr>
      <w:r w:rsidRPr="00E2119F">
        <w:rPr>
          <w:color w:val="000000"/>
        </w:rPr>
        <w:t>szükség szerint ruházat, textília mosását,</w:t>
      </w:r>
    </w:p>
    <w:p w:rsidR="003B591A" w:rsidRPr="00E2119F" w:rsidRDefault="003B591A" w:rsidP="003B591A">
      <w:pPr>
        <w:numPr>
          <w:ilvl w:val="0"/>
          <w:numId w:val="13"/>
        </w:numPr>
        <w:rPr>
          <w:color w:val="000000"/>
        </w:rPr>
      </w:pPr>
      <w:r w:rsidRPr="00E2119F">
        <w:rPr>
          <w:color w:val="000000"/>
        </w:rPr>
        <w:t xml:space="preserve">alapvető tisztálkodási szerek biztosítását,  </w:t>
      </w:r>
    </w:p>
    <w:p w:rsidR="003B591A" w:rsidRPr="00E2119F" w:rsidRDefault="003B591A" w:rsidP="003B591A">
      <w:pPr>
        <w:numPr>
          <w:ilvl w:val="0"/>
          <w:numId w:val="13"/>
        </w:numPr>
        <w:rPr>
          <w:color w:val="000000"/>
        </w:rPr>
      </w:pPr>
      <w:r w:rsidRPr="00E2119F">
        <w:rPr>
          <w:color w:val="000000"/>
        </w:rPr>
        <w:t xml:space="preserve">gyógyszerek beszerzését, </w:t>
      </w:r>
    </w:p>
    <w:p w:rsidR="003B591A" w:rsidRPr="00E2119F" w:rsidRDefault="003B591A" w:rsidP="003B591A">
      <w:pPr>
        <w:numPr>
          <w:ilvl w:val="0"/>
          <w:numId w:val="13"/>
        </w:numPr>
        <w:rPr>
          <w:color w:val="000000"/>
        </w:rPr>
      </w:pPr>
      <w:r w:rsidRPr="00E2119F">
        <w:rPr>
          <w:color w:val="000000"/>
        </w:rPr>
        <w:t xml:space="preserve">8 órás gondozói felügyelet, </w:t>
      </w:r>
    </w:p>
    <w:p w:rsidR="003B591A" w:rsidRPr="00E2119F" w:rsidRDefault="003B591A" w:rsidP="003B591A">
      <w:pPr>
        <w:numPr>
          <w:ilvl w:val="0"/>
          <w:numId w:val="13"/>
        </w:numPr>
        <w:rPr>
          <w:color w:val="000000"/>
        </w:rPr>
      </w:pPr>
      <w:r w:rsidRPr="00E2119F">
        <w:rPr>
          <w:color w:val="000000"/>
        </w:rPr>
        <w:t>mentális gondozást,</w:t>
      </w:r>
    </w:p>
    <w:p w:rsidR="003B591A" w:rsidRPr="00E2119F" w:rsidRDefault="003B591A" w:rsidP="003B591A">
      <w:pPr>
        <w:numPr>
          <w:ilvl w:val="0"/>
          <w:numId w:val="13"/>
        </w:numPr>
        <w:rPr>
          <w:color w:val="000000"/>
        </w:rPr>
      </w:pPr>
      <w:r w:rsidRPr="00E2119F">
        <w:rPr>
          <w:color w:val="000000"/>
        </w:rPr>
        <w:t xml:space="preserve">kulturális és szabadidős programok (tv nézés, </w:t>
      </w:r>
      <w:proofErr w:type="gramStart"/>
      <w:r w:rsidRPr="00E2119F">
        <w:rPr>
          <w:color w:val="000000"/>
        </w:rPr>
        <w:t>rádió- hallgatás</w:t>
      </w:r>
      <w:proofErr w:type="gramEnd"/>
      <w:r w:rsidRPr="00E2119F">
        <w:rPr>
          <w:color w:val="000000"/>
        </w:rPr>
        <w:t>, újság olvasás, felolvasás)</w:t>
      </w:r>
    </w:p>
    <w:p w:rsidR="003B591A" w:rsidRPr="00E2119F" w:rsidRDefault="003B591A" w:rsidP="003B591A">
      <w:pPr>
        <w:tabs>
          <w:tab w:val="left" w:pos="7088"/>
        </w:tabs>
        <w:rPr>
          <w:color w:val="000000"/>
        </w:rPr>
      </w:pPr>
      <w:r w:rsidRPr="00E2119F">
        <w:rPr>
          <w:color w:val="000000"/>
        </w:rPr>
        <w:t xml:space="preserve">Az alapszolgáltatásokat meghaladó programok színház-, </w:t>
      </w:r>
      <w:proofErr w:type="gramStart"/>
      <w:r w:rsidRPr="00E2119F">
        <w:rPr>
          <w:color w:val="000000"/>
        </w:rPr>
        <w:t>múzeum látogatás</w:t>
      </w:r>
      <w:proofErr w:type="gramEnd"/>
      <w:r w:rsidRPr="00E2119F">
        <w:rPr>
          <w:color w:val="000000"/>
        </w:rPr>
        <w:t>, többszöri kirándulás, stb. biztosítása program önköltségének megfizetésével kerülnek szervezésre.</w:t>
      </w:r>
    </w:p>
    <w:p w:rsidR="003B591A" w:rsidRPr="00E2119F" w:rsidRDefault="003B591A" w:rsidP="003B591A">
      <w:pPr>
        <w:rPr>
          <w:color w:val="000000"/>
        </w:rPr>
      </w:pPr>
    </w:p>
    <w:p w:rsidR="003B591A" w:rsidRPr="00E2119F" w:rsidRDefault="003B591A" w:rsidP="003B591A">
      <w:pPr>
        <w:tabs>
          <w:tab w:val="left" w:pos="7088"/>
        </w:tabs>
        <w:rPr>
          <w:b/>
          <w:bCs/>
          <w:color w:val="000000"/>
        </w:rPr>
      </w:pPr>
      <w:r w:rsidRPr="00E2119F">
        <w:rPr>
          <w:b/>
          <w:bCs/>
          <w:color w:val="000000"/>
        </w:rPr>
        <w:t xml:space="preserve">4. </w:t>
      </w:r>
      <w:r w:rsidRPr="00E2119F">
        <w:rPr>
          <w:rFonts w:eastAsia="Arial Unicode MS"/>
          <w:b/>
          <w:bCs/>
          <w:color w:val="000000"/>
        </w:rPr>
        <w:t>A személyi térítési díj megállapítása fizetésnek szabályai</w:t>
      </w:r>
    </w:p>
    <w:p w:rsidR="003B591A" w:rsidRPr="00E2119F" w:rsidRDefault="003B591A" w:rsidP="003B591A">
      <w:pPr>
        <w:shd w:val="clear" w:color="auto" w:fill="FFFFFF"/>
        <w:ind w:right="150"/>
        <w:rPr>
          <w:i/>
          <w:color w:val="222222"/>
        </w:rPr>
      </w:pPr>
      <w:r w:rsidRPr="00E2119F">
        <w:rPr>
          <w:rFonts w:eastAsia="Arial Unicode MS"/>
        </w:rPr>
        <w:t>Az intézményi térítési díj összegét Dorog Város Képviselőtestülete (</w:t>
      </w:r>
      <w:r w:rsidRPr="00E2119F">
        <w:rPr>
          <w:i/>
          <w:color w:val="222222"/>
        </w:rPr>
        <w:t>ha a fenntartó önkormányzati társulás, akkor a társulási megállapodásban erre kijelölt települési önkormányzat a társulási megállapodásban meghatározottak szerint</w:t>
      </w:r>
      <w:bookmarkStart w:id="0" w:name="pr1056"/>
      <w:bookmarkEnd w:id="0"/>
      <w:r w:rsidRPr="00E2119F">
        <w:rPr>
          <w:i/>
          <w:color w:val="222222"/>
        </w:rPr>
        <w:t xml:space="preserve"> rendeletet alkot) </w:t>
      </w:r>
      <w:r w:rsidRPr="00E2119F">
        <w:rPr>
          <w:rFonts w:eastAsia="Arial Unicode MS"/>
        </w:rPr>
        <w:t>konkrét összegben állapítja meg. Az intézményi térítési díj megállapításáról, a személyi térítési díj felülvizsgálatáról, az ahhoz szükséges jövedelemvizsgálatról, az intézményvezetője írásos értesítést küld.</w:t>
      </w:r>
    </w:p>
    <w:p w:rsidR="003B591A" w:rsidRPr="00E2119F" w:rsidRDefault="003B591A" w:rsidP="003B591A">
      <w:pPr>
        <w:tabs>
          <w:tab w:val="left" w:leader="dot" w:pos="6362"/>
        </w:tabs>
        <w:suppressAutoHyphens/>
        <w:rPr>
          <w:rFonts w:eastAsia="Arial Unicode MS"/>
        </w:rPr>
      </w:pPr>
      <w:r w:rsidRPr="00E2119F">
        <w:rPr>
          <w:rFonts w:eastAsia="Arial Unicode MS"/>
        </w:rPr>
        <w:t>A személyi térítési díjat az intézményvezető konkrét összegben állapítja meg, erről írásos értesítést küld. Ha az ellátott, a törvényes képviselője vagy a térítési díjat megfizető személy a személyi térítési díj összegét vitatja, illetve annak csökkentését vagy elengedését kéri, az értesítés kézhezvételétől számított nyolc napon belül a fenntartóhoz fordulhat.</w:t>
      </w: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 A személyi térítési díj csökkentésére vagy elengedésre irányuló kérelmet az intézményvezetőhöz kell benyújtani, a kérelemről a fenntartó dönt a helyi rendeletben foglaltak szerint. Ezt követően fenntartó döntésének felülvizsgálata bíróságtól kérhető.</w:t>
      </w: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A személyi térítési díj megállapításánál a szolgáltatást igénybe vevő személy rendszeres havi jövedelmét, kiskorú igénybe vevő esetén a családban egy főre jutó rendszeres havi jövedelmet kell figyelembe venni. A jövedelemről nyilatkozni szükséges, illetve a </w:t>
      </w:r>
      <w:proofErr w:type="gramStart"/>
      <w:r w:rsidRPr="00E2119F">
        <w:rPr>
          <w:rFonts w:eastAsia="Arial Unicode MS"/>
        </w:rPr>
        <w:t>jövedelmeket hitelt</w:t>
      </w:r>
      <w:proofErr w:type="gramEnd"/>
      <w:r w:rsidRPr="00E2119F">
        <w:rPr>
          <w:rFonts w:eastAsia="Arial Unicode MS"/>
        </w:rPr>
        <w:t xml:space="preserve"> érdemlően bizonyítani szükséges. Az Ellátott, vagy Törvényes képviselője a felszólítástól számított 15 napon belül köteles a kért dokumentumokat benyújtani. </w:t>
      </w:r>
    </w:p>
    <w:p w:rsidR="003B591A" w:rsidRPr="00E2119F" w:rsidRDefault="003B591A" w:rsidP="003B591A">
      <w:pPr>
        <w:tabs>
          <w:tab w:val="left" w:leader="dot" w:pos="6362"/>
        </w:tabs>
        <w:suppressAutoHyphens/>
        <w:rPr>
          <w:rFonts w:eastAsia="Arial Unicode MS"/>
        </w:rPr>
      </w:pPr>
      <w:r w:rsidRPr="00E2119F">
        <w:rPr>
          <w:rFonts w:eastAsia="Arial Unicode MS"/>
        </w:rPr>
        <w:t>A személyi térítési díj összege a megállapítás időpontjától függetlenül évente két alkalommal vizsgálható felül és változtatható meg, kivéve az alábbi eseteket:</w:t>
      </w: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Ha az ellátott, a törvényes képviselője vagy a térítési díjat megfizető személy vagyoni, jövedelmi viszonyai olyan mértékben megváltoztak, hogy a személyi térítési díj megfizetésére vonatkozó kötelezettségnek nem tud eleget tenni, </w:t>
      </w:r>
      <w:r w:rsidRPr="00E2119F">
        <w:rPr>
          <w:rFonts w:eastAsia="Arial Unicode MS"/>
          <w:b/>
        </w:rPr>
        <w:t>köteles az intézményvezetőnél rendkívüli jövedelemvizsgálat lefolytatását kezdeményezni</w:t>
      </w:r>
      <w:r w:rsidRPr="00E2119F">
        <w:rPr>
          <w:rFonts w:eastAsia="Arial Unicode MS"/>
        </w:rPr>
        <w:t>. Az intézményvezető a jövedelemvizsgálatot lefolytatja, és a személyi térítési díjat a jövedelemvizsgálat eredményének megfelelően állapítja meg. Ha az ellátott, a törvényes képviselője vagy a térítési díjat megfizető személy nem kéri a jövedelemvizsgálat lefolytatását, úgy kell tekinteni, hogy vagyoni, jövedelmi viszonyai lehetővé teszik a térítési díj megfizetését.</w:t>
      </w: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Ha az ellátott, a törvényes képviselője vagy a térítési díjat megfizető személy </w:t>
      </w:r>
      <w:r w:rsidRPr="00E2119F">
        <w:rPr>
          <w:rFonts w:eastAsia="Arial Unicode MS"/>
          <w:b/>
        </w:rPr>
        <w:t>köteles az intézményvezetőnél rendkívüli jövedelemvizsgálat lefolytatását kezdeményezni</w:t>
      </w:r>
      <w:r w:rsidRPr="00E2119F">
        <w:rPr>
          <w:rFonts w:eastAsia="Arial Unicode MS"/>
        </w:rPr>
        <w:t>, ha a térítési díj megállapításához alapul szolgáló jövedelem az öregségi nyugdíj mindenkori legkisebb összegének 25%-át meghaladó mértékben növekedett.</w:t>
      </w:r>
    </w:p>
    <w:p w:rsidR="003B591A" w:rsidRPr="00E2119F" w:rsidRDefault="003B591A" w:rsidP="003B591A">
      <w:pPr>
        <w:tabs>
          <w:tab w:val="left" w:leader="dot" w:pos="6362"/>
        </w:tabs>
        <w:suppressAutoHyphens/>
        <w:rPr>
          <w:rFonts w:eastAsia="Arial Unicode MS"/>
          <w:i/>
        </w:rPr>
      </w:pPr>
      <w:r w:rsidRPr="00E2119F">
        <w:rPr>
          <w:rFonts w:eastAsia="Arial Unicode MS"/>
        </w:rPr>
        <w:t xml:space="preserve">A felülvizsgálat során megállapított új személyi térítési díj megfizetésének időpontjáról a személyi térítési díj megállapítója rendelkezik. Az új térítési díj megfizetésére térítési díjat megfizető nem kötelezhető a felülvizsgálatot megelőző időszakra, </w:t>
      </w:r>
      <w:r w:rsidRPr="00E2119F">
        <w:rPr>
          <w:rFonts w:eastAsia="Arial Unicode MS"/>
          <w:i/>
        </w:rPr>
        <w:t>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rsidR="003B591A" w:rsidRPr="00E2119F" w:rsidRDefault="003B591A" w:rsidP="003B591A">
      <w:pPr>
        <w:tabs>
          <w:tab w:val="left" w:pos="0"/>
        </w:tabs>
        <w:spacing w:line="360" w:lineRule="auto"/>
        <w:rPr>
          <w:b/>
          <w:bCs/>
          <w:color w:val="000000"/>
        </w:rPr>
      </w:pPr>
    </w:p>
    <w:p w:rsidR="003B591A" w:rsidRPr="00E2119F" w:rsidRDefault="003B591A" w:rsidP="003B591A">
      <w:pPr>
        <w:tabs>
          <w:tab w:val="left" w:pos="0"/>
        </w:tabs>
        <w:rPr>
          <w:color w:val="000000"/>
        </w:rPr>
      </w:pPr>
      <w:r w:rsidRPr="00E2119F">
        <w:rPr>
          <w:b/>
          <w:bCs/>
          <w:color w:val="000000"/>
        </w:rPr>
        <w:t>4.1</w:t>
      </w:r>
      <w:r w:rsidRPr="00E2119F">
        <w:rPr>
          <w:color w:val="000000"/>
        </w:rPr>
        <w:t xml:space="preserve">.Az ellátást igénybe vevő a szociális alapszolgáltatás (idősek nappali ellátása), - igénybe vételéért amennyiben rendszeres havi jövedelemmel rendelkezik- személyi térítési díjat köteles fizetni. </w:t>
      </w:r>
    </w:p>
    <w:p w:rsidR="003B591A" w:rsidRPr="00E2119F" w:rsidRDefault="003B591A" w:rsidP="003B591A">
      <w:pPr>
        <w:ind w:right="425"/>
        <w:jc w:val="center"/>
      </w:pPr>
      <w:r w:rsidRPr="00E2119F">
        <w:rPr>
          <w:sz w:val="28"/>
          <w:szCs w:val="28"/>
        </w:rPr>
        <w:t xml:space="preserve"> </w:t>
      </w:r>
      <w:r w:rsidRPr="00E2119F">
        <w:t>A megállapított térítési díjat, havonta utólag, a tárgy hónapot követő hó 20. napjáig kell befizetni a befizetési jegyzék alapján, a telephely/ idősek klubja irodájában.</w:t>
      </w:r>
    </w:p>
    <w:p w:rsidR="003B591A" w:rsidRPr="00E2119F" w:rsidRDefault="003B591A" w:rsidP="003B591A">
      <w:pPr>
        <w:shd w:val="clear" w:color="auto" w:fill="FFFFFF"/>
        <w:spacing w:line="240" w:lineRule="atLeast"/>
        <w:ind w:left="150" w:right="150" w:firstLine="240"/>
        <w:rPr>
          <w:rFonts w:ascii="Tahoma" w:hAnsi="Tahoma" w:cs="Tahoma"/>
          <w:color w:val="222222"/>
        </w:rPr>
      </w:pPr>
    </w:p>
    <w:p w:rsidR="003B591A" w:rsidRPr="00E2119F" w:rsidRDefault="003B591A" w:rsidP="003B591A">
      <w:pPr>
        <w:shd w:val="clear" w:color="auto" w:fill="FFFFFF"/>
        <w:spacing w:line="240" w:lineRule="atLeast"/>
        <w:ind w:left="150" w:right="150" w:firstLine="240"/>
        <w:rPr>
          <w:i/>
          <w:color w:val="222222"/>
        </w:rPr>
      </w:pPr>
      <w:r w:rsidRPr="00E2119F">
        <w:rPr>
          <w:i/>
          <w:color w:val="222222"/>
        </w:rPr>
        <w:t>A szociális alapszolgáltatás személyi térítési díjának megállapításánál</w:t>
      </w:r>
    </w:p>
    <w:p w:rsidR="003B591A" w:rsidRPr="00E2119F" w:rsidRDefault="003B591A" w:rsidP="003B591A">
      <w:pPr>
        <w:shd w:val="clear" w:color="auto" w:fill="FFFFFF"/>
        <w:spacing w:line="240" w:lineRule="atLeast"/>
        <w:ind w:left="150" w:right="150" w:firstLine="240"/>
        <w:jc w:val="center"/>
        <w:rPr>
          <w:i/>
          <w:color w:val="222222"/>
        </w:rPr>
      </w:pPr>
      <w:bookmarkStart w:id="1" w:name="pr1549"/>
      <w:bookmarkEnd w:id="1"/>
      <w:proofErr w:type="gramStart"/>
      <w:r w:rsidRPr="00E2119F">
        <w:rPr>
          <w:i/>
          <w:iCs/>
          <w:color w:val="222222"/>
        </w:rPr>
        <w:t>a</w:t>
      </w:r>
      <w:proofErr w:type="gramEnd"/>
      <w:r w:rsidRPr="00E2119F">
        <w:rPr>
          <w:i/>
          <w:iCs/>
          <w:color w:val="222222"/>
        </w:rPr>
        <w:t>) </w:t>
      </w:r>
      <w:r w:rsidRPr="00E2119F">
        <w:rPr>
          <w:i/>
          <w:color w:val="222222"/>
        </w:rPr>
        <w:t>a szolgáltatást igénybe vevő személy rendszeres havi jövedelmét,</w:t>
      </w:r>
      <w:r w:rsidRPr="00E2119F">
        <w:rPr>
          <w:i/>
          <w:color w:val="222222"/>
          <w:shd w:val="clear" w:color="auto" w:fill="FFFFFF"/>
        </w:rPr>
        <w:t xml:space="preserve"> kell figyelembe venni.</w:t>
      </w:r>
    </w:p>
    <w:p w:rsidR="003B591A" w:rsidRPr="00E2119F" w:rsidRDefault="003B591A" w:rsidP="003B591A">
      <w:pPr>
        <w:ind w:right="425"/>
        <w:jc w:val="center"/>
        <w:rPr>
          <w:i/>
        </w:rPr>
      </w:pPr>
      <w:r w:rsidRPr="00E2119F">
        <w:rPr>
          <w:i/>
          <w:color w:val="222222"/>
          <w:shd w:val="clear" w:color="auto" w:fill="FFFFFF"/>
        </w:rPr>
        <w:t xml:space="preserve">Az intézményi ellátásért fizetendő személyi térítési díj nem haladhatja meg az ellátott havi jövedelmének </w:t>
      </w:r>
      <w:proofErr w:type="gramStart"/>
      <w:r w:rsidRPr="00E2119F">
        <w:rPr>
          <w:i/>
          <w:color w:val="222222"/>
          <w:shd w:val="clear" w:color="auto" w:fill="FFFFFF"/>
        </w:rPr>
        <w:t>a</w:t>
      </w:r>
      <w:proofErr w:type="gramEnd"/>
    </w:p>
    <w:p w:rsidR="003B591A" w:rsidRPr="00E2119F" w:rsidRDefault="003B591A" w:rsidP="003B591A">
      <w:pPr>
        <w:ind w:right="425"/>
        <w:jc w:val="center"/>
      </w:pPr>
    </w:p>
    <w:p w:rsidR="003B591A" w:rsidRPr="00E2119F" w:rsidRDefault="003B591A" w:rsidP="003B591A">
      <w:pPr>
        <w:tabs>
          <w:tab w:val="left" w:pos="7088"/>
        </w:tabs>
      </w:pPr>
      <w:r w:rsidRPr="00E2119F">
        <w:rPr>
          <w:bCs/>
        </w:rPr>
        <w:t>15%-át</w:t>
      </w:r>
      <w:r w:rsidRPr="00E2119F">
        <w:t xml:space="preserve"> a nappali ellátást igénybevevő,</w:t>
      </w:r>
    </w:p>
    <w:p w:rsidR="003B591A" w:rsidRPr="00E2119F" w:rsidRDefault="003B591A" w:rsidP="003B591A">
      <w:pPr>
        <w:tabs>
          <w:tab w:val="left" w:pos="7088"/>
        </w:tabs>
        <w:rPr>
          <w:sz w:val="28"/>
          <w:szCs w:val="28"/>
        </w:rPr>
      </w:pPr>
      <w:r w:rsidRPr="00E2119F">
        <w:rPr>
          <w:bCs/>
        </w:rPr>
        <w:t>30%-át nappali ellátás és ott étkezés</w:t>
      </w:r>
      <w:r w:rsidRPr="00E2119F">
        <w:rPr>
          <w:b/>
          <w:bCs/>
          <w:sz w:val="28"/>
          <w:szCs w:val="28"/>
        </w:rPr>
        <w:t xml:space="preserve"> </w:t>
      </w:r>
      <w:r w:rsidRPr="00CD03BE">
        <w:t>esetében</w:t>
      </w:r>
      <w:r w:rsidRPr="00E2119F">
        <w:rPr>
          <w:sz w:val="28"/>
          <w:szCs w:val="28"/>
        </w:rPr>
        <w:t>.</w:t>
      </w:r>
      <w:r w:rsidRPr="00E2119F">
        <w:rPr>
          <w:b/>
          <w:bCs/>
          <w:color w:val="000000"/>
        </w:rPr>
        <w:tab/>
      </w:r>
    </w:p>
    <w:p w:rsidR="003B591A" w:rsidRPr="00E2119F" w:rsidRDefault="003B591A" w:rsidP="003B591A">
      <w:pPr>
        <w:rPr>
          <w:b/>
          <w:bCs/>
          <w:color w:val="000000"/>
        </w:rPr>
      </w:pPr>
    </w:p>
    <w:p w:rsidR="003B591A" w:rsidRPr="00E2119F" w:rsidRDefault="003B591A" w:rsidP="003B591A">
      <w:pPr>
        <w:rPr>
          <w:color w:val="000000"/>
        </w:rPr>
      </w:pPr>
      <w:r w:rsidRPr="00E2119F">
        <w:rPr>
          <w:b/>
          <w:bCs/>
          <w:color w:val="000000"/>
        </w:rPr>
        <w:t>5.</w:t>
      </w:r>
      <w:r w:rsidRPr="00E2119F">
        <w:rPr>
          <w:color w:val="000000"/>
        </w:rPr>
        <w:t xml:space="preserve"> Az ellátást igénybe vevő kijelenti, hogy az adataiban, valamint az ellátásra való jogosultság feltételeiben való változásról, továbbá minden olyan körülményről, amely a személyi térítési díjfizetési kötelezettségét érinti, haladéktalanul tájékoztatja a telephelyvezetőt. </w:t>
      </w:r>
    </w:p>
    <w:p w:rsidR="003B591A" w:rsidRPr="00E2119F" w:rsidRDefault="003B591A" w:rsidP="003B591A">
      <w:pPr>
        <w:spacing w:line="360" w:lineRule="auto"/>
        <w:rPr>
          <w:color w:val="000000"/>
        </w:rPr>
      </w:pPr>
    </w:p>
    <w:p w:rsidR="003B591A" w:rsidRPr="00E2119F" w:rsidRDefault="003B591A" w:rsidP="003B591A">
      <w:pPr>
        <w:rPr>
          <w:rFonts w:eastAsia="Arial Unicode MS"/>
          <w:b/>
          <w:bCs/>
        </w:rPr>
      </w:pPr>
      <w:r w:rsidRPr="00E2119F">
        <w:rPr>
          <w:b/>
          <w:bCs/>
          <w:color w:val="000000"/>
        </w:rPr>
        <w:t>6.</w:t>
      </w:r>
      <w:r w:rsidRPr="00E2119F">
        <w:rPr>
          <w:color w:val="000000"/>
        </w:rPr>
        <w:t xml:space="preserve"> Az ellátást igénybevevő az ellátotti jogviszony keletkezésével, megszűnésével, valamint megsértésével kapcsolatban panaszt terjeszthet elő az intézményvezetőhöz. A panasz elbírálására jogosult 15 napon belül tájékoztatja a panaszt tevőt intézkedéséről. Ha a panaszt tevő a megtett intézkedéssel nem ért egyet, vagy a panasz kivizsgálására jogosult nem intézkedik, az intézmény fenntartójához fordulhat.</w:t>
      </w:r>
      <w:r w:rsidRPr="00E2119F">
        <w:rPr>
          <w:rFonts w:eastAsia="Arial Unicode MS"/>
          <w:b/>
          <w:bCs/>
        </w:rPr>
        <w:t xml:space="preserve"> </w:t>
      </w:r>
    </w:p>
    <w:p w:rsidR="003B591A" w:rsidRPr="00E2119F" w:rsidRDefault="003B591A" w:rsidP="003B591A">
      <w:pPr>
        <w:rPr>
          <w:rFonts w:eastAsia="Arial Unicode MS"/>
          <w:b/>
          <w:bCs/>
        </w:rPr>
      </w:pPr>
    </w:p>
    <w:p w:rsidR="003B591A" w:rsidRPr="00E2119F" w:rsidRDefault="003B591A" w:rsidP="003B591A">
      <w:pPr>
        <w:rPr>
          <w:rFonts w:eastAsia="Arial Unicode MS"/>
          <w:b/>
          <w:bCs/>
        </w:rPr>
      </w:pPr>
      <w:r w:rsidRPr="00E2119F">
        <w:rPr>
          <w:rFonts w:eastAsia="Arial Unicode MS"/>
          <w:b/>
          <w:bCs/>
        </w:rPr>
        <w:t xml:space="preserve">7. Jogviszony megszűnéséről </w:t>
      </w:r>
    </w:p>
    <w:p w:rsidR="003B591A" w:rsidRPr="00E2119F" w:rsidRDefault="003B591A" w:rsidP="003B591A">
      <w:pPr>
        <w:suppressAutoHyphens/>
        <w:rPr>
          <w:rFonts w:eastAsia="Arial Unicode MS"/>
        </w:rPr>
      </w:pPr>
      <w:r w:rsidRPr="00E2119F">
        <w:rPr>
          <w:rFonts w:eastAsia="Arial Unicode MS"/>
          <w:b/>
          <w:bCs/>
        </w:rPr>
        <w:t>7.1.)</w:t>
      </w:r>
      <w:r w:rsidRPr="00E2119F">
        <w:rPr>
          <w:rFonts w:eastAsia="Arial Unicode MS"/>
        </w:rPr>
        <w:t xml:space="preserve"> Az intézményi jogviszony megszűnik</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határozott idejű megállapodás esetén a megjelölt időtartam lejártával.</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intézmény jogutód nélküli megszűnésével.</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jogosult halálával.</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a megállapodás felmondásával</w:t>
      </w:r>
    </w:p>
    <w:p w:rsidR="003B591A" w:rsidRPr="00E2119F" w:rsidRDefault="003B591A" w:rsidP="003B591A">
      <w:pPr>
        <w:suppressAutoHyphens/>
        <w:ind w:left="360"/>
        <w:rPr>
          <w:rFonts w:eastAsia="Arial Unicode MS"/>
        </w:rPr>
      </w:pP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bCs/>
          <w:i/>
        </w:rPr>
      </w:pPr>
      <w:r w:rsidRPr="00E2119F">
        <w:rPr>
          <w:rFonts w:eastAsia="Arial Unicode MS"/>
          <w:b/>
          <w:bCs/>
        </w:rPr>
        <w:t xml:space="preserve">7.2.) </w:t>
      </w:r>
      <w:r w:rsidRPr="00E2119F">
        <w:rPr>
          <w:rFonts w:eastAsia="Arial Unicode MS"/>
          <w:bCs/>
          <w:i/>
        </w:rPr>
        <w:t>A megállapodást az ellátott, illetve törvényes képviselője indokolás nélkül,</w:t>
      </w:r>
      <w:r w:rsidRPr="00E2119F">
        <w:rPr>
          <w:rFonts w:eastAsia="Arial Unicode MS"/>
          <w:b/>
          <w:bCs/>
          <w:i/>
        </w:rPr>
        <w:t xml:space="preserve"> </w:t>
      </w:r>
      <w:r w:rsidRPr="00E2119F">
        <w:rPr>
          <w:rFonts w:eastAsia="Arial Unicode MS"/>
          <w:bCs/>
          <w:i/>
        </w:rPr>
        <w:t>bármikor, írásban felmondhatja.</w:t>
      </w: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bCs/>
        </w:rPr>
      </w:pPr>
      <w:r w:rsidRPr="00E2119F">
        <w:rPr>
          <w:rFonts w:eastAsia="Arial Unicode MS"/>
          <w:b/>
          <w:bCs/>
        </w:rPr>
        <w:t xml:space="preserve">7.3.) </w:t>
      </w:r>
      <w:r w:rsidRPr="00E2119F">
        <w:rPr>
          <w:rFonts w:eastAsia="Arial Unicode MS"/>
          <w:bCs/>
        </w:rPr>
        <w:t>A megállapodást az intézményvezető felmondja, ha</w:t>
      </w:r>
    </w:p>
    <w:p w:rsidR="003B591A" w:rsidRPr="00E2119F" w:rsidRDefault="003B591A" w:rsidP="003B591A">
      <w:pPr>
        <w:numPr>
          <w:ilvl w:val="0"/>
          <w:numId w:val="16"/>
        </w:numPr>
        <w:suppressAutoHyphens/>
        <w:overflowPunct w:val="0"/>
        <w:contextualSpacing/>
        <w:rPr>
          <w:rFonts w:eastAsia="Arial Unicode MS"/>
          <w:bCs/>
        </w:rPr>
      </w:pPr>
      <w:r w:rsidRPr="00E2119F">
        <w:rPr>
          <w:rFonts w:eastAsia="Arial Unicode MS"/>
          <w:bCs/>
        </w:rPr>
        <w:t>az ellátott másik intézményben történő elhelyezése indokolt vagy további intézményi elhelyezése nem indokolt,</w:t>
      </w:r>
    </w:p>
    <w:p w:rsidR="003B591A" w:rsidRPr="00E2119F" w:rsidRDefault="003B591A" w:rsidP="003B591A">
      <w:pPr>
        <w:numPr>
          <w:ilvl w:val="0"/>
          <w:numId w:val="16"/>
        </w:numPr>
        <w:suppressAutoHyphens/>
        <w:overflowPunct w:val="0"/>
        <w:contextualSpacing/>
        <w:rPr>
          <w:rFonts w:eastAsia="Arial Unicode MS"/>
          <w:bCs/>
        </w:rPr>
      </w:pPr>
      <w:r w:rsidRPr="00E2119F">
        <w:rPr>
          <w:rFonts w:eastAsia="Arial Unicode MS"/>
          <w:bCs/>
        </w:rPr>
        <w:t>az ellátott a házirendet súlyosan megsérti,</w:t>
      </w:r>
    </w:p>
    <w:p w:rsidR="003B591A" w:rsidRPr="00E2119F" w:rsidRDefault="003B591A" w:rsidP="003B591A">
      <w:pPr>
        <w:numPr>
          <w:ilvl w:val="0"/>
          <w:numId w:val="16"/>
        </w:numPr>
        <w:suppressAutoHyphens/>
        <w:overflowPunct w:val="0"/>
        <w:contextualSpacing/>
        <w:rPr>
          <w:rFonts w:eastAsia="Arial Unicode MS"/>
          <w:bCs/>
        </w:rPr>
      </w:pPr>
      <w:r w:rsidRPr="00E2119F">
        <w:rPr>
          <w:rFonts w:eastAsia="Arial Unicode MS"/>
          <w:bCs/>
        </w:rPr>
        <w:t xml:space="preserve">az ellátott, a törvényes képviselője vagy a térítési díjat megfizető </w:t>
      </w:r>
      <w:proofErr w:type="gramStart"/>
      <w:r w:rsidRPr="00E2119F">
        <w:rPr>
          <w:rFonts w:eastAsia="Arial Unicode MS"/>
          <w:bCs/>
        </w:rPr>
        <w:t>személy térítési</w:t>
      </w:r>
      <w:proofErr w:type="gramEnd"/>
      <w:r w:rsidRPr="00E2119F">
        <w:rPr>
          <w:rFonts w:eastAsia="Arial Unicode MS"/>
          <w:bCs/>
        </w:rPr>
        <w:t xml:space="preserve"> díj-fizetési kötelezettségének nem tesz eleget.</w:t>
      </w:r>
    </w:p>
    <w:p w:rsidR="003B591A" w:rsidRPr="00E2119F" w:rsidRDefault="003B591A" w:rsidP="003B591A">
      <w:pPr>
        <w:numPr>
          <w:ilvl w:val="0"/>
          <w:numId w:val="16"/>
        </w:numPr>
        <w:suppressAutoHyphens/>
        <w:overflowPunct w:val="0"/>
        <w:rPr>
          <w:rFonts w:eastAsia="Arial Unicode MS"/>
        </w:rPr>
      </w:pPr>
      <w:r w:rsidRPr="00E2119F">
        <w:rPr>
          <w:rFonts w:eastAsia="Arial Unicode MS"/>
        </w:rPr>
        <w:t xml:space="preserve">A megállapodást a szolgálatvezető felmondja, ha a térítési díjat megfizető </w:t>
      </w:r>
      <w:proofErr w:type="gramStart"/>
      <w:r w:rsidRPr="00E2119F">
        <w:rPr>
          <w:rFonts w:eastAsia="Arial Unicode MS"/>
        </w:rPr>
        <w:t>személy térítési</w:t>
      </w:r>
      <w:proofErr w:type="gramEnd"/>
      <w:r w:rsidRPr="00E2119F">
        <w:rPr>
          <w:rFonts w:eastAsia="Arial Unicode MS"/>
        </w:rPr>
        <w:t xml:space="preserve"> díj-fizetési kötelezettségének nem tesz eleget: hat hónapon át folyamatosan térítési díj-tartozás áll fenn, és az a hatodik hónap utolsó napján a kéthavi személyi térítési díj összegét meghaladja, és vagyoni, jövedelmi viszonyai lehetővé teszik a térítési díj megfizetését. Ha három hónapon át térítési díj-tartozás áll fenn, térítési díjat megfizető személyt az intézményvezető írásban tájékoztatja a felmondás lehetőségéről, annak kezdő időpontjáról</w:t>
      </w: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rPr>
      </w:pPr>
      <w:r w:rsidRPr="00E2119F">
        <w:rPr>
          <w:rFonts w:eastAsia="Arial Unicode MS"/>
          <w:b/>
          <w:bCs/>
        </w:rPr>
        <w:t>7.4.)</w:t>
      </w:r>
      <w:r w:rsidRPr="00E2119F">
        <w:rPr>
          <w:rFonts w:eastAsia="Arial Unicode MS"/>
        </w:rPr>
        <w:t xml:space="preserve"> A szolgáltatás felmondásáról az intézmény vezetője írásos értesítés küld. A felmondási idő 15 nap.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3B591A" w:rsidRPr="00E2119F" w:rsidRDefault="003B591A" w:rsidP="003B591A">
      <w:pPr>
        <w:suppressAutoHyphens/>
        <w:rPr>
          <w:rFonts w:eastAsia="Arial Unicode MS"/>
        </w:rPr>
      </w:pPr>
    </w:p>
    <w:p w:rsidR="003B591A" w:rsidRPr="00E2119F" w:rsidRDefault="003B591A" w:rsidP="003B591A">
      <w:pPr>
        <w:suppressAutoHyphens/>
        <w:rPr>
          <w:rFonts w:eastAsia="Arial Unicode MS"/>
        </w:rPr>
      </w:pPr>
      <w:r w:rsidRPr="00E2119F">
        <w:rPr>
          <w:rFonts w:eastAsia="Arial Unicode MS"/>
          <w:b/>
        </w:rPr>
        <w:t>7.5.)</w:t>
      </w:r>
      <w:r w:rsidRPr="00E2119F">
        <w:rPr>
          <w:rFonts w:eastAsia="Arial Unicode MS"/>
        </w:rPr>
        <w:t xml:space="preserve"> A jogviszony megszűnése esetén az intézmény vezetője értesíti az Ellátottat, illetve Törvényes képviselőjét az esedékes, illetve hátralékos térítési díj befizetési kötelezettségéről, az Ellátottal szembeni követelésről, kárigényről, az intézménnyel szemben fennálló esetleges követelés, kárigény előterjesztési és rendezési módjáról, illetve arról, hogy az országos nyilvántartásban (KENYSZI) a megállapodása lezárásra került</w:t>
      </w:r>
    </w:p>
    <w:p w:rsidR="003B591A" w:rsidRPr="00E2119F" w:rsidRDefault="003B591A" w:rsidP="003B591A">
      <w:pPr>
        <w:jc w:val="center"/>
        <w:rPr>
          <w:rFonts w:eastAsia="Arial Unicode MS"/>
          <w:b/>
        </w:rPr>
      </w:pPr>
    </w:p>
    <w:p w:rsidR="003B591A" w:rsidRPr="00E2119F" w:rsidRDefault="003B591A" w:rsidP="003B591A">
      <w:pPr>
        <w:suppressAutoHyphens/>
        <w:rPr>
          <w:rFonts w:eastAsia="Arial Unicode MS"/>
          <w:i/>
        </w:rPr>
      </w:pPr>
      <w:r w:rsidRPr="00E2119F">
        <w:rPr>
          <w:rFonts w:eastAsia="Arial Unicode MS"/>
          <w:i/>
        </w:rPr>
        <w:t xml:space="preserve">Az Országos Betegjogi, </w:t>
      </w:r>
      <w:proofErr w:type="spellStart"/>
      <w:r w:rsidRPr="00E2119F">
        <w:rPr>
          <w:rFonts w:eastAsia="Arial Unicode MS"/>
          <w:i/>
        </w:rPr>
        <w:t>Ellátottjogi</w:t>
      </w:r>
      <w:proofErr w:type="spellEnd"/>
      <w:r w:rsidRPr="00E2119F">
        <w:rPr>
          <w:rFonts w:eastAsia="Arial Unicode MS"/>
          <w:i/>
        </w:rPr>
        <w:t>, Gyermekjogi és Dokumentációs Központ elérhetőségei:</w:t>
      </w:r>
    </w:p>
    <w:p w:rsidR="003B591A" w:rsidRPr="00E2119F" w:rsidRDefault="003B591A" w:rsidP="003B591A">
      <w:pPr>
        <w:suppressAutoHyphens/>
        <w:rPr>
          <w:rFonts w:eastAsia="Arial Unicode MS"/>
          <w:i/>
        </w:rPr>
      </w:pPr>
      <w:r w:rsidRPr="00E2119F">
        <w:rPr>
          <w:rFonts w:eastAsia="Arial Unicode MS"/>
          <w:i/>
        </w:rPr>
        <w:t xml:space="preserve">Honlap: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7" w:history="1">
        <w:r w:rsidRPr="00E2119F">
          <w:rPr>
            <w:rFonts w:eastAsia="Arial Unicode MS"/>
            <w:i/>
            <w:u w:val="single"/>
          </w:rPr>
          <w:t>http://www.obdk.hu/</w:t>
        </w:r>
      </w:hyperlink>
    </w:p>
    <w:p w:rsidR="003B591A" w:rsidRPr="00E2119F" w:rsidRDefault="003B591A" w:rsidP="003B591A">
      <w:pPr>
        <w:suppressAutoHyphens/>
        <w:rPr>
          <w:rFonts w:eastAsia="Arial Unicode MS"/>
        </w:rPr>
      </w:pPr>
      <w:r w:rsidRPr="00E2119F">
        <w:rPr>
          <w:rFonts w:eastAsia="Arial Unicode MS"/>
          <w:i/>
        </w:rPr>
        <w:t xml:space="preserve">E-mail: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8" w:history="1">
        <w:r w:rsidRPr="00E2119F">
          <w:rPr>
            <w:rFonts w:eastAsia="Arial Unicode MS"/>
            <w:u w:val="single"/>
          </w:rPr>
          <w:t>obdk@obdk.hu</w:t>
        </w:r>
      </w:hyperlink>
    </w:p>
    <w:p w:rsidR="003B591A" w:rsidRPr="00E2119F" w:rsidRDefault="003B591A" w:rsidP="003B591A">
      <w:pPr>
        <w:suppressAutoHyphens/>
        <w:rPr>
          <w:rFonts w:eastAsia="Arial Unicode MS"/>
          <w:i/>
        </w:rPr>
      </w:pPr>
      <w:r w:rsidRPr="00E2119F">
        <w:rPr>
          <w:rFonts w:eastAsia="Arial Unicode MS"/>
          <w:i/>
        </w:rPr>
        <w:t xml:space="preserve">Postacím: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t>1365 Budapest, Pf.: 646.</w:t>
      </w:r>
    </w:p>
    <w:p w:rsidR="003B591A" w:rsidRPr="00E2119F" w:rsidRDefault="003B591A" w:rsidP="003B591A">
      <w:pPr>
        <w:suppressAutoHyphens/>
        <w:rPr>
          <w:rFonts w:eastAsia="Arial Unicode MS"/>
          <w:i/>
        </w:rPr>
      </w:pPr>
      <w:r w:rsidRPr="00E2119F">
        <w:rPr>
          <w:rFonts w:eastAsia="Arial Unicode MS"/>
          <w:i/>
        </w:rPr>
        <w:t xml:space="preserve">Ingyenesen hívható zöldszám: </w:t>
      </w:r>
      <w:r w:rsidRPr="00E2119F">
        <w:rPr>
          <w:rFonts w:eastAsia="Arial Unicode MS"/>
          <w:i/>
        </w:rPr>
        <w:tab/>
      </w:r>
      <w:r w:rsidRPr="00E2119F">
        <w:rPr>
          <w:rFonts w:eastAsia="Arial Unicode MS"/>
          <w:i/>
        </w:rPr>
        <w:tab/>
        <w:t>+36-80/620-055</w:t>
      </w:r>
    </w:p>
    <w:p w:rsidR="003B591A" w:rsidRPr="00E2119F" w:rsidRDefault="003B591A" w:rsidP="003B591A">
      <w:pPr>
        <w:rPr>
          <w:rFonts w:eastAsia="Arial Unicode MS"/>
          <w:b/>
          <w:bCs/>
        </w:rPr>
      </w:pPr>
    </w:p>
    <w:p w:rsidR="003B591A" w:rsidRPr="00E2119F" w:rsidRDefault="003B591A" w:rsidP="003B591A">
      <w:pPr>
        <w:suppressAutoHyphens/>
        <w:rPr>
          <w:rFonts w:eastAsia="Arial Unicode MS"/>
          <w:b/>
          <w:bCs/>
        </w:rPr>
      </w:pPr>
      <w:r w:rsidRPr="00E2119F">
        <w:rPr>
          <w:rFonts w:eastAsia="Arial Unicode MS"/>
          <w:b/>
          <w:bCs/>
        </w:rPr>
        <w:t>8.) Megállapodás módosítása</w:t>
      </w:r>
    </w:p>
    <w:p w:rsidR="003B591A" w:rsidRPr="00E2119F" w:rsidRDefault="003B591A" w:rsidP="003B591A">
      <w:pPr>
        <w:rPr>
          <w:color w:val="000000"/>
        </w:rPr>
      </w:pPr>
      <w:r w:rsidRPr="00E2119F">
        <w:rPr>
          <w:rFonts w:eastAsia="Arial Unicode MS"/>
          <w:b/>
          <w:i/>
        </w:rPr>
        <w:t>Jelen megállapodás módosítása a jogfolytonosság fenntartása mellett bármikor, bármely részről kezdeményezhető. A módosítás mindkét fél egybehangzó szándéka alapján valósul meg, melyet a felek aláírásukkal nyilvánítanak ki. A felek kötelesek elfogadni a szolgáltatást érintő jogszabályok változásaiból fakadó módosításokat</w:t>
      </w:r>
    </w:p>
    <w:p w:rsidR="003B591A" w:rsidRPr="00E2119F" w:rsidRDefault="003B591A" w:rsidP="003B591A">
      <w:pPr>
        <w:rPr>
          <w:color w:val="000000"/>
        </w:rPr>
      </w:pPr>
    </w:p>
    <w:p w:rsidR="003B591A" w:rsidRPr="00E2119F" w:rsidRDefault="003B591A" w:rsidP="003B591A">
      <w:pPr>
        <w:ind w:left="142"/>
        <w:rPr>
          <w:color w:val="000000"/>
        </w:rPr>
      </w:pPr>
      <w:r w:rsidRPr="00E2119F">
        <w:rPr>
          <w:b/>
          <w:bCs/>
          <w:color w:val="000000"/>
        </w:rPr>
        <w:t>9.</w:t>
      </w:r>
      <w:r w:rsidRPr="00E2119F">
        <w:rPr>
          <w:color w:val="000000"/>
        </w:rPr>
        <w:t xml:space="preserve"> Az intézményvezető és az ellátást igénybevevő kijelenti, hogy vitás kérdéseiket elsősorban tárgyalás útján rendezik.</w:t>
      </w:r>
    </w:p>
    <w:p w:rsidR="003B591A" w:rsidRPr="00E2119F" w:rsidRDefault="003B591A" w:rsidP="003B591A">
      <w:pPr>
        <w:rPr>
          <w:color w:val="000000"/>
        </w:rPr>
      </w:pPr>
    </w:p>
    <w:p w:rsidR="003B591A" w:rsidRPr="00F9092C" w:rsidRDefault="003B591A" w:rsidP="003B591A">
      <w:pPr>
        <w:rPr>
          <w:strike/>
        </w:rPr>
      </w:pPr>
      <w:r w:rsidRPr="00E2119F">
        <w:rPr>
          <w:b/>
          <w:bCs/>
          <w:color w:val="000000"/>
        </w:rPr>
        <w:t>10</w:t>
      </w:r>
      <w:r w:rsidRPr="00E2119F">
        <w:rPr>
          <w:color w:val="000000"/>
        </w:rPr>
        <w:t>. Az ellátást igénybe vevő tudomásul veszi a telephelyvezetőnek a nappali ellátásban biztosított szolgáltatásokra, a térítési díjra, az ellátást igénybe vevőt érintő, a szolgáltatás által vezetett nyilvántartásra, a panaszjog gyakorlásának módjára, a klub házirendjére vonatkozó tájékoztatását.</w:t>
      </w:r>
      <w:r w:rsidRPr="00E2119F">
        <w:t xml:space="preserve"> A terület </w:t>
      </w:r>
      <w:proofErr w:type="spellStart"/>
      <w:r w:rsidRPr="00E2119F">
        <w:t>ellátottjogi</w:t>
      </w:r>
      <w:proofErr w:type="spellEnd"/>
      <w:r w:rsidRPr="00E2119F">
        <w:t xml:space="preserve"> képviselője</w:t>
      </w:r>
      <w:proofErr w:type="gramStart"/>
      <w:r w:rsidRPr="00E2119F">
        <w:t>:</w:t>
      </w:r>
      <w:r w:rsidRPr="00E2119F">
        <w:rPr>
          <w:b/>
        </w:rPr>
        <w:t xml:space="preserve"> </w:t>
      </w:r>
      <w:r>
        <w:rPr>
          <w:b/>
        </w:rPr>
        <w:t>…</w:t>
      </w:r>
      <w:proofErr w:type="gramEnd"/>
      <w:r>
        <w:rPr>
          <w:b/>
        </w:rPr>
        <w:t>………………………………………………..</w:t>
      </w:r>
    </w:p>
    <w:p w:rsidR="003B591A" w:rsidRPr="00E2119F" w:rsidRDefault="003B591A" w:rsidP="003B591A">
      <w:pPr>
        <w:rPr>
          <w:color w:val="000000"/>
        </w:rPr>
      </w:pPr>
      <w:r w:rsidRPr="00E2119F">
        <w:rPr>
          <w:b/>
          <w:bCs/>
          <w:color w:val="000000"/>
        </w:rPr>
        <w:t xml:space="preserve">11. </w:t>
      </w:r>
      <w:r w:rsidRPr="00E2119F">
        <w:rPr>
          <w:color w:val="000000"/>
        </w:rPr>
        <w:t xml:space="preserve">A klubtag szolgáltatja a klubtagság nyilvántartásával és a térítési díj megállapításával kapcsolatban a jövedelmi adatokat, valamint az ebben bekövetkezett változásokat. </w:t>
      </w:r>
    </w:p>
    <w:p w:rsidR="003B591A" w:rsidRPr="00E2119F" w:rsidRDefault="003B591A" w:rsidP="003B591A">
      <w:pPr>
        <w:rPr>
          <w:color w:val="000000"/>
        </w:rPr>
      </w:pPr>
      <w:r w:rsidRPr="00E2119F">
        <w:rPr>
          <w:color w:val="000000"/>
        </w:rPr>
        <w:t>Amennyiben az ellátást igénybe vevő a személyi térítési díjfizetési kötelezettségének nem tesz eleget, az intézményvezető 15 napos határidő megjelölésével írásban felhívja a kötelezettet az elmaradt térítési díj megfizetésére. Ha a határidő eredménytelenül telt el, a díjhátralékot nyilvántartásba veszi, és erről negyedévente tájékoztatja a fenntartót, aki a hátralék behajtásáról intézkedik.</w:t>
      </w:r>
    </w:p>
    <w:p w:rsidR="003B591A" w:rsidRPr="00E2119F" w:rsidRDefault="003B591A" w:rsidP="003B591A"/>
    <w:p w:rsidR="003B591A" w:rsidRPr="00E2119F" w:rsidRDefault="003B591A" w:rsidP="003B591A">
      <w:pPr>
        <w:rPr>
          <w:b/>
          <w:bCs/>
        </w:rPr>
      </w:pPr>
      <w:r w:rsidRPr="00E2119F">
        <w:rPr>
          <w:b/>
          <w:bCs/>
        </w:rPr>
        <w:t>12.1.Személyes adatok kezeléséről</w:t>
      </w:r>
    </w:p>
    <w:p w:rsidR="003B591A" w:rsidRPr="00E2119F" w:rsidRDefault="003B591A" w:rsidP="003B591A">
      <w:pPr>
        <w:suppressAutoHyphens/>
        <w:rPr>
          <w:rFonts w:eastAsia="Arial Unicode MS"/>
        </w:rPr>
      </w:pPr>
      <w:r w:rsidRPr="00E2119F">
        <w:rPr>
          <w:rFonts w:eastAsia="Arial Unicode MS"/>
        </w:rPr>
        <w:t xml:space="preserve">A szolgáltató az ellátott adatit az 1993. évi III. törvény rendelkezései alapján nyilvántartja. Az adatokat a </w:t>
      </w:r>
      <w:r w:rsidRPr="00E2119F">
        <w:rPr>
          <w:bCs/>
          <w:color w:val="222222"/>
          <w:shd w:val="clear" w:color="auto" w:fill="FFFFFF"/>
        </w:rPr>
        <w:t>2011. évi CXII. törvény</w:t>
      </w:r>
      <w:r w:rsidRPr="00E2119F">
        <w:t xml:space="preserve"> </w:t>
      </w:r>
      <w:r w:rsidRPr="00E2119F">
        <w:rPr>
          <w:color w:val="222222"/>
          <w:shd w:val="clear" w:color="auto" w:fill="FFFFFF"/>
        </w:rPr>
        <w:t xml:space="preserve">az információs önrendelkezési jog és az információszabadság biztosítása érdekében, a személyes adatok védelméről szóló </w:t>
      </w:r>
      <w:r w:rsidRPr="00E2119F">
        <w:t>törvény előírásainak megfelelően titkosan kezeli.</w:t>
      </w:r>
      <w:r w:rsidRPr="00E2119F">
        <w:rPr>
          <w:rFonts w:eastAsia="Arial Unicode MS"/>
        </w:rPr>
        <w:t xml:space="preserve"> Az 1993. évi III. törvény 20/C. §(1) bekezdése alapján a szociális hatóság a személyes gondoskodást nyújtó szociális ellátások, szolgáltatások finanszírozásának ellenőrzése céljából nyilvántartást vezet. A szociális, gyermekjóléti és gyermekvédelmi igénybevevői nyilvántartásról és az országos jelentési rendszerről szóló 415/2015.(XII.23.) </w:t>
      </w:r>
      <w:proofErr w:type="spellStart"/>
      <w:r w:rsidRPr="00E2119F">
        <w:rPr>
          <w:rFonts w:eastAsia="Arial Unicode MS"/>
        </w:rPr>
        <w:t>Korm.rendelet</w:t>
      </w:r>
      <w:proofErr w:type="spellEnd"/>
      <w:r w:rsidRPr="00E2119F">
        <w:rPr>
          <w:rFonts w:eastAsia="Arial Unicode MS"/>
        </w:rPr>
        <w:t xml:space="preserve"> 3§(1) </w:t>
      </w:r>
      <w:proofErr w:type="spellStart"/>
      <w:r w:rsidRPr="00E2119F">
        <w:rPr>
          <w:rFonts w:eastAsia="Arial Unicode MS"/>
        </w:rPr>
        <w:t>bek</w:t>
      </w:r>
      <w:proofErr w:type="gramStart"/>
      <w:r w:rsidRPr="00E2119F">
        <w:rPr>
          <w:rFonts w:eastAsia="Arial Unicode MS"/>
        </w:rPr>
        <w:t>.írja</w:t>
      </w:r>
      <w:proofErr w:type="spellEnd"/>
      <w:proofErr w:type="gramEnd"/>
      <w:r w:rsidRPr="00E2119F">
        <w:rPr>
          <w:rFonts w:eastAsia="Arial Unicode MS"/>
        </w:rPr>
        <w:t xml:space="preserve"> elő a fenntartók igénybevevői nyilvántartásba történő adatszolgáltatási kötelezettségét.</w:t>
      </w:r>
    </w:p>
    <w:p w:rsidR="003B591A" w:rsidRPr="00E2119F" w:rsidRDefault="003B591A" w:rsidP="003B591A">
      <w:pPr>
        <w:suppressAutoHyphens/>
        <w:rPr>
          <w:rFonts w:eastAsia="Arial Unicode MS"/>
          <w:color w:val="FF0000"/>
        </w:rPr>
      </w:pPr>
      <w:r w:rsidRPr="00E2119F">
        <w:rPr>
          <w:rFonts w:eastAsia="Arial Unicode MS"/>
        </w:rPr>
        <w:t xml:space="preserve">Az adatszolgáltatás az igénybe vevő Szt., illetve Gyvt. szerinti adatainak a 415/2015.(XII.23.) Korm. rendelet 7.(1) § szerinti rögzítéséből és a napi jelentésből áll. Az adatszolgáltatásra jogosult az </w:t>
      </w:r>
      <w:proofErr w:type="spellStart"/>
      <w:r w:rsidRPr="00E2119F">
        <w:rPr>
          <w:rFonts w:eastAsia="Arial Unicode MS"/>
        </w:rPr>
        <w:t>Szt.-ben</w:t>
      </w:r>
      <w:proofErr w:type="spellEnd"/>
      <w:r w:rsidRPr="00E2119F">
        <w:rPr>
          <w:rFonts w:eastAsia="Arial Unicode MS"/>
        </w:rPr>
        <w:t>, illetve a Gyvt.-ben meghatározott adatokat szociális szolgáltatás és gyermekjóléti alapellátás esetében legkésőbb az igénybevétel első napját követő munkanap 24 óráig rögzíti az igénybevevői nyilvántartásban</w:t>
      </w:r>
      <w:r w:rsidRPr="00E2119F">
        <w:rPr>
          <w:rFonts w:eastAsia="Arial Unicode MS"/>
          <w:color w:val="FF0000"/>
        </w:rPr>
        <w:t>.</w:t>
      </w:r>
    </w:p>
    <w:p w:rsidR="003B591A" w:rsidRPr="00E2119F" w:rsidRDefault="003B591A" w:rsidP="003B591A">
      <w:pPr>
        <w:rPr>
          <w:color w:val="000000"/>
        </w:rPr>
      </w:pPr>
      <w:r w:rsidRPr="00E2119F">
        <w:rPr>
          <w:b/>
          <w:bCs/>
          <w:color w:val="000000"/>
        </w:rPr>
        <w:t>13</w:t>
      </w:r>
      <w:r w:rsidRPr="00E2119F">
        <w:rPr>
          <w:color w:val="000000"/>
        </w:rPr>
        <w:t>. Az intézményvezető az ellátotti jogviszony megszűnésekor egyezteti az ellátást igénybe vevővel az ellátotti jogviszony megszűnéséig fizetendő térítési díj összegét, hátralékos díj befizetéséti kötelezettségét, az esetleges kárigényt. A személyes használati tárgyak, és a megőrzésre átvett értékek, vagyontárgyak elvitelének módját, feltételeit.</w:t>
      </w:r>
    </w:p>
    <w:p w:rsidR="003B591A" w:rsidRPr="00E2119F" w:rsidRDefault="003B591A" w:rsidP="003B591A">
      <w:pPr>
        <w:rPr>
          <w:color w:val="000000"/>
        </w:rPr>
      </w:pPr>
      <w:r w:rsidRPr="00E2119F">
        <w:rPr>
          <w:b/>
          <w:bCs/>
          <w:color w:val="000000"/>
        </w:rPr>
        <w:t>14.</w:t>
      </w:r>
      <w:r w:rsidRPr="00E2119F">
        <w:rPr>
          <w:color w:val="000000"/>
        </w:rPr>
        <w:t xml:space="preserve"> Jelen megállapodás módosítására, az intézményvezető és az ellátást igénybe vevő közös megegyezése alapján kerül sor.</w:t>
      </w:r>
    </w:p>
    <w:p w:rsidR="003B591A" w:rsidRPr="00E2119F" w:rsidRDefault="003B591A" w:rsidP="003B591A">
      <w:pPr>
        <w:rPr>
          <w:color w:val="000000"/>
        </w:rPr>
      </w:pPr>
      <w:r w:rsidRPr="00E2119F">
        <w:rPr>
          <w:b/>
          <w:bCs/>
          <w:color w:val="000000"/>
        </w:rPr>
        <w:t>15.</w:t>
      </w:r>
      <w:r w:rsidRPr="00E2119F">
        <w:rPr>
          <w:color w:val="000000"/>
        </w:rPr>
        <w:t xml:space="preserve"> A klubtag a jelen szerződésben és az Idősek Klubja házirendjében foglaltakat megismerte, megértette, azt magára nézve kötelezően elfogadja.</w:t>
      </w:r>
    </w:p>
    <w:p w:rsidR="003B591A" w:rsidRPr="00E2119F" w:rsidRDefault="003B591A" w:rsidP="003B591A">
      <w:pPr>
        <w:rPr>
          <w:color w:val="000000"/>
        </w:rPr>
      </w:pPr>
      <w:r w:rsidRPr="00E2119F">
        <w:rPr>
          <w:b/>
          <w:bCs/>
          <w:color w:val="000000"/>
        </w:rPr>
        <w:t xml:space="preserve">16. </w:t>
      </w:r>
      <w:r w:rsidRPr="00E2119F">
        <w:rPr>
          <w:color w:val="000000"/>
        </w:rPr>
        <w:t>Jelen megállapodásban nem szabályozott kérdésekben, a Polgári Törvénykönyv szabályai alkalmazandók.</w:t>
      </w:r>
    </w:p>
    <w:p w:rsidR="003B591A" w:rsidRPr="00E2119F" w:rsidRDefault="003B591A" w:rsidP="003B591A">
      <w:pPr>
        <w:rPr>
          <w:b/>
        </w:rPr>
      </w:pPr>
    </w:p>
    <w:p w:rsidR="003B591A" w:rsidRPr="00E2119F" w:rsidRDefault="003B591A" w:rsidP="003B591A">
      <w:pPr>
        <w:rPr>
          <w:b/>
          <w:i/>
        </w:rPr>
      </w:pPr>
      <w:r w:rsidRPr="00E2119F">
        <w:rPr>
          <w:b/>
          <w:i/>
        </w:rPr>
        <w:t>Alulírott, szolgáltatást igénybe vevő, illetve kötelezett a mai napon a megállapodás egy példányát átvettem, és a benne foglaltakat tudomásul vettem.</w:t>
      </w:r>
    </w:p>
    <w:p w:rsidR="003B591A" w:rsidRPr="00E2119F" w:rsidRDefault="003B591A" w:rsidP="003B591A">
      <w:pPr>
        <w:rPr>
          <w:b/>
          <w:i/>
        </w:rPr>
      </w:pPr>
      <w:r w:rsidRPr="00E2119F">
        <w:rPr>
          <w:b/>
          <w:i/>
        </w:rPr>
        <w:t>Alulírottak a jelen megállapodást elolvasás után, mint akaratukkal mindenben megegyezőt jóváhagyólag írják alá.</w:t>
      </w:r>
    </w:p>
    <w:p w:rsidR="003B591A" w:rsidRPr="00E2119F" w:rsidRDefault="003B591A" w:rsidP="003B591A">
      <w:pPr>
        <w:spacing w:line="360" w:lineRule="auto"/>
        <w:rPr>
          <w:color w:val="000000"/>
        </w:rPr>
      </w:pPr>
      <w:r w:rsidRPr="00E2119F">
        <w:rPr>
          <w:color w:val="000000"/>
        </w:rPr>
        <w:t>Dátum</w:t>
      </w:r>
      <w:proofErr w:type="gramStart"/>
      <w:r w:rsidRPr="00E2119F">
        <w:rPr>
          <w:color w:val="000000"/>
        </w:rPr>
        <w:t>: …</w:t>
      </w:r>
      <w:proofErr w:type="gramEnd"/>
      <w:r w:rsidRPr="00E2119F">
        <w:rPr>
          <w:color w:val="000000"/>
        </w:rPr>
        <w:t>………………</w:t>
      </w:r>
    </w:p>
    <w:p w:rsidR="003B591A" w:rsidRPr="00E2119F" w:rsidRDefault="003B591A" w:rsidP="003B591A">
      <w:pPr>
        <w:spacing w:line="360" w:lineRule="auto"/>
        <w:rPr>
          <w:color w:val="000000"/>
        </w:rPr>
      </w:pPr>
    </w:p>
    <w:p w:rsidR="003B591A" w:rsidRPr="00E2119F" w:rsidRDefault="003B591A" w:rsidP="003B591A">
      <w:pPr>
        <w:jc w:val="center"/>
        <w:rPr>
          <w:b/>
        </w:rPr>
      </w:pPr>
      <w:r w:rsidRPr="00E2119F">
        <w:rPr>
          <w:b/>
        </w:rPr>
        <w:t>P.H.</w:t>
      </w:r>
    </w:p>
    <w:p w:rsidR="003B591A" w:rsidRPr="00E2119F" w:rsidRDefault="003B591A" w:rsidP="003B591A">
      <w:r w:rsidRPr="00E2119F">
        <w:rPr>
          <w:b/>
        </w:rPr>
        <w:t xml:space="preserve">                                                                                                       </w:t>
      </w:r>
      <w:r w:rsidRPr="00E2119F">
        <w:t xml:space="preserve">_______________________________  </w:t>
      </w:r>
      <w:r>
        <w:tab/>
      </w:r>
      <w:r>
        <w:tab/>
      </w:r>
      <w:r>
        <w:tab/>
      </w:r>
      <w:r w:rsidRPr="00E2119F">
        <w:t>____________________________</w:t>
      </w:r>
    </w:p>
    <w:p w:rsidR="003B591A" w:rsidRPr="00E2119F" w:rsidRDefault="003B591A" w:rsidP="003B591A">
      <w:r w:rsidRPr="00E2119F">
        <w:t xml:space="preserve">Ellátott / Ellátott törvényes </w:t>
      </w:r>
      <w:proofErr w:type="gramStart"/>
      <w:r w:rsidRPr="00E2119F">
        <w:t>képviselője</w:t>
      </w:r>
      <w:r w:rsidRPr="00E2119F">
        <w:tab/>
      </w:r>
      <w:r w:rsidRPr="00E2119F">
        <w:tab/>
      </w:r>
      <w:r w:rsidRPr="00E2119F">
        <w:tab/>
        <w:t xml:space="preserve"> </w:t>
      </w:r>
      <w:r w:rsidRPr="00E2119F">
        <w:tab/>
      </w:r>
      <w:r w:rsidRPr="00E2119F">
        <w:tab/>
        <w:t xml:space="preserve">    Intézmény</w:t>
      </w:r>
      <w:proofErr w:type="gramEnd"/>
      <w:r w:rsidRPr="00E2119F">
        <w:t xml:space="preserve"> vezetője</w:t>
      </w:r>
    </w:p>
    <w:p w:rsidR="003B591A" w:rsidRPr="00E2119F" w:rsidRDefault="003B591A" w:rsidP="003B591A"/>
    <w:p w:rsidR="003B591A" w:rsidRPr="00E2119F" w:rsidRDefault="003B591A" w:rsidP="003B591A"/>
    <w:p w:rsidR="003B591A" w:rsidRPr="00E2119F" w:rsidRDefault="003B591A" w:rsidP="003B591A">
      <w:pPr>
        <w:jc w:val="center"/>
      </w:pPr>
      <w:r w:rsidRPr="00E2119F">
        <w:t>_______________________________</w:t>
      </w:r>
    </w:p>
    <w:p w:rsidR="003B591A" w:rsidRDefault="003B591A" w:rsidP="003B591A">
      <w:pPr>
        <w:jc w:val="center"/>
      </w:pPr>
      <w:r w:rsidRPr="00E2119F">
        <w:t>Tartásra kötelezett személy</w:t>
      </w:r>
    </w:p>
    <w:p w:rsidR="003B591A" w:rsidRDefault="003B591A" w:rsidP="003B591A">
      <w:pPr>
        <w:jc w:val="center"/>
      </w:pPr>
    </w:p>
    <w:p w:rsidR="003B591A" w:rsidRDefault="003B591A" w:rsidP="003B591A">
      <w:pPr>
        <w:jc w:val="center"/>
      </w:pPr>
    </w:p>
    <w:p w:rsidR="003B591A" w:rsidRPr="000972F5" w:rsidRDefault="003B591A" w:rsidP="003B591A">
      <w:pPr>
        <w:jc w:val="center"/>
      </w:pPr>
    </w:p>
    <w:p w:rsidR="003B591A" w:rsidRDefault="003B591A" w:rsidP="003B591A">
      <w:pPr>
        <w:tabs>
          <w:tab w:val="left" w:pos="3225"/>
          <w:tab w:val="center" w:pos="4394"/>
        </w:tabs>
        <w:rPr>
          <w:b/>
          <w:bCs/>
          <w:color w:val="000000"/>
          <w:sz w:val="36"/>
          <w:szCs w:val="36"/>
        </w:rPr>
      </w:pPr>
    </w:p>
    <w:p w:rsidR="003B591A" w:rsidRDefault="003B591A" w:rsidP="003B591A">
      <w:pPr>
        <w:tabs>
          <w:tab w:val="left" w:pos="3225"/>
          <w:tab w:val="center" w:pos="4394"/>
        </w:tabs>
        <w:jc w:val="center"/>
        <w:rPr>
          <w:b/>
          <w:bCs/>
          <w:color w:val="000000"/>
          <w:sz w:val="36"/>
          <w:szCs w:val="36"/>
        </w:rPr>
      </w:pPr>
    </w:p>
    <w:p w:rsidR="003B591A" w:rsidRDefault="003B591A" w:rsidP="003B591A">
      <w:pPr>
        <w:tabs>
          <w:tab w:val="left" w:pos="3225"/>
          <w:tab w:val="center" w:pos="4394"/>
        </w:tabs>
        <w:jc w:val="center"/>
        <w:rPr>
          <w:b/>
          <w:bCs/>
          <w:color w:val="000000"/>
          <w:sz w:val="36"/>
          <w:szCs w:val="36"/>
        </w:rPr>
      </w:pPr>
    </w:p>
    <w:p w:rsidR="003B591A" w:rsidRPr="00E2119F" w:rsidRDefault="003B591A" w:rsidP="003B591A">
      <w:pPr>
        <w:tabs>
          <w:tab w:val="left" w:pos="3225"/>
          <w:tab w:val="center" w:pos="4394"/>
        </w:tabs>
        <w:jc w:val="center"/>
        <w:rPr>
          <w:b/>
          <w:bCs/>
          <w:color w:val="000000"/>
          <w:sz w:val="36"/>
          <w:szCs w:val="36"/>
        </w:rPr>
      </w:pPr>
      <w:r w:rsidRPr="00E2119F">
        <w:rPr>
          <w:b/>
          <w:bCs/>
          <w:color w:val="000000"/>
          <w:sz w:val="36"/>
          <w:szCs w:val="36"/>
        </w:rPr>
        <w:t>Megállapodás</w:t>
      </w:r>
    </w:p>
    <w:p w:rsidR="003B591A" w:rsidRPr="00E2119F" w:rsidRDefault="003B591A" w:rsidP="003B591A">
      <w:pPr>
        <w:jc w:val="center"/>
        <w:rPr>
          <w:b/>
          <w:bCs/>
          <w:color w:val="000000"/>
        </w:rPr>
      </w:pPr>
    </w:p>
    <w:p w:rsidR="003B591A" w:rsidRPr="00E2119F" w:rsidRDefault="003B591A" w:rsidP="003B591A">
      <w:pPr>
        <w:jc w:val="center"/>
      </w:pPr>
      <w:r w:rsidRPr="00E2119F">
        <w:t xml:space="preserve">Amely létrejött egyrészről </w:t>
      </w:r>
      <w:proofErr w:type="gramStart"/>
      <w:r w:rsidRPr="00E2119F">
        <w:t>a</w:t>
      </w:r>
      <w:proofErr w:type="gramEnd"/>
    </w:p>
    <w:p w:rsidR="003B591A" w:rsidRPr="00E2119F" w:rsidRDefault="003B591A" w:rsidP="003B591A">
      <w:r w:rsidRPr="00E2119F">
        <w:rPr>
          <w:b/>
        </w:rPr>
        <w:t xml:space="preserve">Dorog és Térsége Szociális Alapellátó Szolgálat </w:t>
      </w:r>
      <w:r w:rsidRPr="00E2119F">
        <w:t>(székhelye: 2510 Dorog, Schmidt Villa kert 3, - mint szolgáltatást nyújtó – képviseletében</w:t>
      </w:r>
      <w:proofErr w:type="gramStart"/>
      <w:r w:rsidRPr="00E2119F">
        <w:t xml:space="preserve">: </w:t>
      </w:r>
      <w:r>
        <w:t>…</w:t>
      </w:r>
      <w:proofErr w:type="gramEnd"/>
      <w:r>
        <w:t>……………….</w:t>
      </w:r>
      <w:r w:rsidRPr="00E2119F">
        <w:rPr>
          <w:b/>
          <w:i/>
        </w:rPr>
        <w:t>intézményvezető</w:t>
      </w:r>
      <w:r w:rsidRPr="00E2119F">
        <w:t xml:space="preserve">) </w:t>
      </w:r>
      <w:r w:rsidRPr="00E2119F">
        <w:rPr>
          <w:b/>
        </w:rPr>
        <w:t>szolgáltató</w:t>
      </w:r>
      <w:r w:rsidRPr="00E2119F">
        <w:t>, másfelől</w:t>
      </w:r>
    </w:p>
    <w:p w:rsidR="003B591A" w:rsidRPr="00E2119F" w:rsidRDefault="003B591A" w:rsidP="003B591A">
      <w:pPr>
        <w:rPr>
          <w:color w:val="000000"/>
        </w:rPr>
      </w:pPr>
      <w:proofErr w:type="gramStart"/>
      <w:r w:rsidRPr="00E2119F">
        <w:rPr>
          <w:color w:val="000000"/>
        </w:rPr>
        <w:t>mint</w:t>
      </w:r>
      <w:proofErr w:type="gramEnd"/>
      <w:r w:rsidRPr="00E2119F">
        <w:rPr>
          <w:color w:val="000000"/>
        </w:rPr>
        <w:t xml:space="preserve"> </w:t>
      </w:r>
      <w:r w:rsidRPr="00E2119F">
        <w:rPr>
          <w:b/>
          <w:bCs/>
          <w:color w:val="000000"/>
        </w:rPr>
        <w:t>Szociális Étkeztetést</w:t>
      </w:r>
      <w:r w:rsidRPr="00E2119F">
        <w:rPr>
          <w:color w:val="000000"/>
        </w:rPr>
        <w:t xml:space="preserve"> biztosító szolgálat, valamint az ellátást igénybe vevő között</w:t>
      </w:r>
    </w:p>
    <w:p w:rsidR="003B591A" w:rsidRPr="00E2119F" w:rsidRDefault="003B591A" w:rsidP="003B591A">
      <w:pPr>
        <w:rPr>
          <w:color w:val="000000"/>
        </w:rPr>
      </w:pPr>
    </w:p>
    <w:p w:rsidR="003B591A" w:rsidRPr="00E2119F" w:rsidRDefault="003B591A" w:rsidP="003B591A">
      <w:pPr>
        <w:spacing w:line="360" w:lineRule="auto"/>
        <w:ind w:left="426" w:hanging="426"/>
        <w:rPr>
          <w:b/>
        </w:rPr>
      </w:pPr>
      <w:r w:rsidRPr="00E2119F">
        <w:rPr>
          <w:b/>
        </w:rPr>
        <w:t>Név</w:t>
      </w:r>
      <w:proofErr w:type="gramStart"/>
      <w:r w:rsidRPr="00E2119F">
        <w:t>:………………………………………………………………</w:t>
      </w:r>
      <w:proofErr w:type="gramEnd"/>
      <w:r w:rsidRPr="00E2119F">
        <w:tab/>
      </w:r>
      <w:r w:rsidRPr="00E2119F">
        <w:tab/>
      </w:r>
      <w:r w:rsidRPr="00E2119F">
        <w:tab/>
      </w:r>
    </w:p>
    <w:p w:rsidR="003B591A" w:rsidRPr="00E2119F" w:rsidRDefault="003B591A" w:rsidP="003B591A">
      <w:pPr>
        <w:spacing w:line="360" w:lineRule="auto"/>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3B591A" w:rsidRPr="00E2119F" w:rsidRDefault="003B591A" w:rsidP="003B591A">
      <w:pPr>
        <w:spacing w:line="360" w:lineRule="auto"/>
      </w:pPr>
      <w:r w:rsidRPr="00E2119F">
        <w:rPr>
          <w:b/>
        </w:rPr>
        <w:t>Anyja neve:</w:t>
      </w:r>
      <w:r w:rsidRPr="00E2119F">
        <w:tab/>
        <w:t>…</w:t>
      </w:r>
      <w:proofErr w:type="gramStart"/>
      <w:r w:rsidRPr="00E2119F">
        <w:t>…………………………………………………</w:t>
      </w:r>
      <w:proofErr w:type="gramEnd"/>
      <w:r w:rsidRPr="00E2119F">
        <w:tab/>
      </w:r>
      <w:r w:rsidRPr="00E2119F">
        <w:tab/>
      </w:r>
    </w:p>
    <w:p w:rsidR="003B591A" w:rsidRPr="00E2119F" w:rsidRDefault="003B591A" w:rsidP="003B591A">
      <w:pPr>
        <w:spacing w:line="360" w:lineRule="auto"/>
        <w:rPr>
          <w:b/>
          <w:i/>
        </w:rPr>
      </w:pPr>
      <w:r w:rsidRPr="00E2119F">
        <w:rPr>
          <w:b/>
        </w:rPr>
        <w:t>Születési hely, idő</w:t>
      </w:r>
      <w:proofErr w:type="gramStart"/>
      <w:r w:rsidRPr="00E2119F">
        <w:rPr>
          <w:b/>
        </w:rPr>
        <w:t>:………………………………………………</w:t>
      </w:r>
      <w:proofErr w:type="gramEnd"/>
      <w:r w:rsidRPr="00E2119F">
        <w:tab/>
      </w:r>
    </w:p>
    <w:p w:rsidR="003B591A" w:rsidRPr="00E2119F" w:rsidRDefault="003B591A" w:rsidP="003B591A">
      <w:pPr>
        <w:spacing w:line="360" w:lineRule="auto"/>
        <w:rPr>
          <w:color w:val="000000"/>
        </w:rPr>
      </w:pPr>
      <w:r w:rsidRPr="00E2119F">
        <w:rPr>
          <w:b/>
        </w:rPr>
        <w:t>Lakcím</w:t>
      </w:r>
      <w:proofErr w:type="gramStart"/>
      <w:r w:rsidRPr="00E2119F">
        <w:rPr>
          <w:b/>
        </w:rPr>
        <w:t>:………………………………………………………….</w:t>
      </w:r>
      <w:proofErr w:type="gramEnd"/>
    </w:p>
    <w:p w:rsidR="003B591A" w:rsidRPr="00E2119F" w:rsidRDefault="003B591A" w:rsidP="003B591A">
      <w:pPr>
        <w:jc w:val="center"/>
        <w:rPr>
          <w:color w:val="000000"/>
        </w:rPr>
      </w:pPr>
    </w:p>
    <w:p w:rsidR="003B591A" w:rsidRPr="00E2119F" w:rsidRDefault="003B591A" w:rsidP="003B591A">
      <w:pPr>
        <w:rPr>
          <w:b/>
          <w:bCs/>
          <w:color w:val="000000"/>
        </w:rPr>
      </w:pPr>
      <w:r w:rsidRPr="00E2119F">
        <w:rPr>
          <w:b/>
          <w:bCs/>
          <w:color w:val="000000"/>
        </w:rPr>
        <w:t xml:space="preserve"> Az ellátást igénybe vevő törvényes képviselője</w:t>
      </w:r>
    </w:p>
    <w:p w:rsidR="003B591A" w:rsidRPr="00E2119F" w:rsidRDefault="003B591A" w:rsidP="003B591A">
      <w:pPr>
        <w:rPr>
          <w:color w:val="000000"/>
        </w:rPr>
      </w:pPr>
      <w:r w:rsidRPr="00E2119F">
        <w:rPr>
          <w:color w:val="000000"/>
        </w:rPr>
        <w:tab/>
      </w:r>
    </w:p>
    <w:p w:rsidR="003B591A" w:rsidRPr="00E2119F" w:rsidRDefault="003B591A" w:rsidP="003B591A">
      <w:pPr>
        <w:spacing w:line="360" w:lineRule="auto"/>
        <w:ind w:left="426" w:hanging="426"/>
        <w:rPr>
          <w:b/>
        </w:rPr>
      </w:pPr>
      <w:r w:rsidRPr="00E2119F">
        <w:rPr>
          <w:b/>
        </w:rPr>
        <w:t>Név</w:t>
      </w:r>
      <w:proofErr w:type="gramStart"/>
      <w:r w:rsidRPr="00E2119F">
        <w:t>:………………………………………………………………</w:t>
      </w:r>
      <w:proofErr w:type="gramEnd"/>
      <w:r w:rsidRPr="00E2119F">
        <w:tab/>
      </w:r>
      <w:r w:rsidRPr="00E2119F">
        <w:tab/>
      </w:r>
      <w:r w:rsidRPr="00E2119F">
        <w:tab/>
      </w:r>
    </w:p>
    <w:p w:rsidR="003B591A" w:rsidRPr="00E2119F" w:rsidRDefault="003B591A" w:rsidP="003B591A">
      <w:pPr>
        <w:spacing w:line="360" w:lineRule="auto"/>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3B591A" w:rsidRPr="00E2119F" w:rsidRDefault="003B591A" w:rsidP="003B591A">
      <w:pPr>
        <w:spacing w:line="360" w:lineRule="auto"/>
      </w:pPr>
      <w:r w:rsidRPr="00E2119F">
        <w:rPr>
          <w:b/>
        </w:rPr>
        <w:t>Anyja neve:</w:t>
      </w:r>
      <w:r w:rsidRPr="00E2119F">
        <w:tab/>
        <w:t>…</w:t>
      </w:r>
      <w:proofErr w:type="gramStart"/>
      <w:r w:rsidRPr="00E2119F">
        <w:t>…………………………………………………</w:t>
      </w:r>
      <w:proofErr w:type="gramEnd"/>
      <w:r w:rsidRPr="00E2119F">
        <w:tab/>
      </w:r>
      <w:r w:rsidRPr="00E2119F">
        <w:tab/>
      </w:r>
    </w:p>
    <w:p w:rsidR="003B591A" w:rsidRPr="00E2119F" w:rsidRDefault="003B591A" w:rsidP="003B591A">
      <w:pPr>
        <w:spacing w:line="360" w:lineRule="auto"/>
        <w:rPr>
          <w:b/>
          <w:i/>
        </w:rPr>
      </w:pPr>
      <w:r w:rsidRPr="00E2119F">
        <w:rPr>
          <w:b/>
        </w:rPr>
        <w:t>Születési hely, idő</w:t>
      </w:r>
      <w:proofErr w:type="gramStart"/>
      <w:r w:rsidRPr="00E2119F">
        <w:rPr>
          <w:b/>
        </w:rPr>
        <w:t>:………………………………………………</w:t>
      </w:r>
      <w:proofErr w:type="gramEnd"/>
      <w:r w:rsidRPr="00E2119F">
        <w:tab/>
      </w:r>
    </w:p>
    <w:p w:rsidR="003B591A" w:rsidRPr="00E2119F" w:rsidRDefault="003B591A" w:rsidP="003B591A">
      <w:pPr>
        <w:spacing w:line="360" w:lineRule="auto"/>
        <w:rPr>
          <w:color w:val="000000"/>
        </w:rPr>
      </w:pPr>
      <w:r w:rsidRPr="00E2119F">
        <w:rPr>
          <w:b/>
        </w:rPr>
        <w:t>Lakcím</w:t>
      </w:r>
      <w:proofErr w:type="gramStart"/>
      <w:r w:rsidRPr="00E2119F">
        <w:rPr>
          <w:b/>
        </w:rPr>
        <w:t>:………………………………………………………….</w:t>
      </w:r>
      <w:proofErr w:type="gramEnd"/>
    </w:p>
    <w:p w:rsidR="003B591A" w:rsidRPr="00E2119F" w:rsidRDefault="003B591A" w:rsidP="003B591A">
      <w:pPr>
        <w:spacing w:line="360" w:lineRule="auto"/>
        <w:rPr>
          <w:color w:val="000000"/>
        </w:rPr>
      </w:pPr>
    </w:p>
    <w:p w:rsidR="003B591A" w:rsidRPr="00E2119F" w:rsidRDefault="003B591A" w:rsidP="003B591A">
      <w:pPr>
        <w:spacing w:line="360" w:lineRule="auto"/>
        <w:rPr>
          <w:color w:val="000000"/>
        </w:rPr>
      </w:pPr>
      <w:r w:rsidRPr="00E2119F">
        <w:rPr>
          <w:color w:val="000000"/>
        </w:rPr>
        <w:t xml:space="preserve">A személyes gondoskodást nyújtó alapellátás iránti kérelme alapján a </w:t>
      </w:r>
      <w:r w:rsidRPr="00E2119F">
        <w:rPr>
          <w:b/>
          <w:bCs/>
          <w:color w:val="000000"/>
        </w:rPr>
        <w:t>szociális étkeztetést</w:t>
      </w:r>
      <w:r w:rsidRPr="00E2119F">
        <w:rPr>
          <w:color w:val="000000"/>
        </w:rPr>
        <w:t xml:space="preserve"> az alábbi feltételekkel biztosítom.</w:t>
      </w:r>
    </w:p>
    <w:p w:rsidR="003B591A" w:rsidRPr="00E2119F" w:rsidRDefault="003B591A" w:rsidP="003B591A">
      <w:pPr>
        <w:spacing w:line="360" w:lineRule="auto"/>
        <w:rPr>
          <w:color w:val="000000"/>
        </w:rPr>
      </w:pPr>
      <w:r w:rsidRPr="00E2119F">
        <w:rPr>
          <w:b/>
          <w:bCs/>
          <w:color w:val="000000"/>
        </w:rPr>
        <w:t>1. Az ellátás időtartama</w:t>
      </w:r>
    </w:p>
    <w:p w:rsidR="003B591A" w:rsidRPr="00E2119F" w:rsidRDefault="003B591A" w:rsidP="003B591A">
      <w:pPr>
        <w:spacing w:line="360" w:lineRule="auto"/>
        <w:ind w:firstLine="360"/>
        <w:rPr>
          <w:color w:val="000000"/>
        </w:rPr>
      </w:pPr>
      <w:r w:rsidRPr="00E2119F">
        <w:rPr>
          <w:color w:val="000000"/>
        </w:rPr>
        <w:t>Az ellátást</w:t>
      </w:r>
    </w:p>
    <w:p w:rsidR="003B591A" w:rsidRPr="00E2119F" w:rsidRDefault="003B591A" w:rsidP="003B591A">
      <w:pPr>
        <w:numPr>
          <w:ilvl w:val="0"/>
          <w:numId w:val="12"/>
        </w:numPr>
        <w:spacing w:line="360" w:lineRule="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3B591A" w:rsidRPr="00E2119F" w:rsidRDefault="003B591A" w:rsidP="003B591A">
      <w:pPr>
        <w:spacing w:line="360" w:lineRule="auto"/>
        <w:ind w:left="360" w:firstLine="348"/>
        <w:rPr>
          <w:color w:val="000000"/>
        </w:rPr>
      </w:pPr>
      <w:r w:rsidRPr="00E2119F">
        <w:rPr>
          <w:color w:val="000000"/>
        </w:rPr>
        <w:t>…</w:t>
      </w:r>
      <w:proofErr w:type="gramStart"/>
      <w:r w:rsidRPr="00E2119F">
        <w:rPr>
          <w:color w:val="000000"/>
        </w:rPr>
        <w:t>…………</w:t>
      </w:r>
      <w:proofErr w:type="gramEnd"/>
      <w:r w:rsidRPr="00E2119F">
        <w:rPr>
          <w:color w:val="000000"/>
        </w:rPr>
        <w:t xml:space="preserve"> év ………………. hó ………….. napjáig terjedő határozott időre</w:t>
      </w:r>
    </w:p>
    <w:p w:rsidR="003B591A" w:rsidRPr="00E2119F" w:rsidRDefault="003B591A" w:rsidP="003B591A">
      <w:pPr>
        <w:spacing w:line="360" w:lineRule="auto"/>
        <w:ind w:left="360" w:firstLine="348"/>
        <w:rPr>
          <w:color w:val="000000"/>
        </w:rPr>
      </w:pPr>
    </w:p>
    <w:p w:rsidR="003B591A" w:rsidRPr="00E2119F" w:rsidRDefault="003B591A" w:rsidP="003B591A">
      <w:pPr>
        <w:numPr>
          <w:ilvl w:val="0"/>
          <w:numId w:val="12"/>
        </w:numPr>
        <w:spacing w:line="360" w:lineRule="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3B591A" w:rsidRPr="00E2119F" w:rsidRDefault="003B591A" w:rsidP="003B591A">
      <w:pPr>
        <w:spacing w:line="360" w:lineRule="auto"/>
        <w:ind w:left="360"/>
        <w:rPr>
          <w:color w:val="000000"/>
        </w:rPr>
      </w:pPr>
      <w:proofErr w:type="gramStart"/>
      <w:r w:rsidRPr="00E2119F">
        <w:rPr>
          <w:color w:val="000000"/>
        </w:rPr>
        <w:t>határozatlan</w:t>
      </w:r>
      <w:proofErr w:type="gramEnd"/>
      <w:r w:rsidRPr="00E2119F">
        <w:rPr>
          <w:color w:val="000000"/>
        </w:rPr>
        <w:t xml:space="preserve"> időre biztosítja. (megfelelő szövegrész aláhúzandó)</w:t>
      </w:r>
    </w:p>
    <w:p w:rsidR="003B591A" w:rsidRPr="00E2119F" w:rsidRDefault="003B591A" w:rsidP="003B591A">
      <w:pPr>
        <w:spacing w:line="360" w:lineRule="auto"/>
        <w:rPr>
          <w:b/>
          <w:bCs/>
          <w:color w:val="000000"/>
        </w:rPr>
      </w:pPr>
    </w:p>
    <w:p w:rsidR="003B591A" w:rsidRPr="00E2119F" w:rsidRDefault="003B591A" w:rsidP="003B591A">
      <w:pPr>
        <w:spacing w:line="360" w:lineRule="auto"/>
        <w:rPr>
          <w:b/>
          <w:bCs/>
          <w:color w:val="000000"/>
        </w:rPr>
      </w:pPr>
      <w:r w:rsidRPr="00E2119F">
        <w:rPr>
          <w:b/>
          <w:bCs/>
          <w:color w:val="000000"/>
        </w:rPr>
        <w:t>2. Az intézmény szolgáltatásai:</w:t>
      </w:r>
    </w:p>
    <w:p w:rsidR="003B591A" w:rsidRPr="00E2119F" w:rsidRDefault="003B591A" w:rsidP="003B591A">
      <w:pPr>
        <w:rPr>
          <w:color w:val="000000"/>
        </w:rPr>
      </w:pPr>
      <w:r w:rsidRPr="00E2119F">
        <w:rPr>
          <w:color w:val="000000"/>
        </w:rPr>
        <w:t>Az intézmény a következő szolgáltatást nyújtja:</w:t>
      </w:r>
    </w:p>
    <w:p w:rsidR="003B591A" w:rsidRPr="00E2119F" w:rsidRDefault="003B591A" w:rsidP="003B591A">
      <w:pPr>
        <w:shd w:val="clear" w:color="auto" w:fill="FFFFFF"/>
        <w:rPr>
          <w:color w:val="222222"/>
        </w:rPr>
      </w:pPr>
      <w:r w:rsidRPr="00E2119F">
        <w:rPr>
          <w:color w:val="222222"/>
        </w:rPr>
        <w:t>Az étkeztetés keretében azoknak a szociálisan rászorultaknak a legalább napi egyszeri meleg étkezéséről kell gondoskodni, akik azt önmaguk, illetve eltartottjaik részére tartósan vagy átmeneti jelleggel nem képesek biztosítani, különösen</w:t>
      </w:r>
    </w:p>
    <w:p w:rsidR="003B591A" w:rsidRPr="00E2119F" w:rsidRDefault="003B591A" w:rsidP="003B591A">
      <w:pPr>
        <w:shd w:val="clear" w:color="auto" w:fill="FFFFFF"/>
        <w:ind w:firstLine="240"/>
        <w:rPr>
          <w:color w:val="222222"/>
        </w:rPr>
      </w:pPr>
      <w:proofErr w:type="gramStart"/>
      <w:r w:rsidRPr="00E2119F">
        <w:rPr>
          <w:i/>
          <w:iCs/>
          <w:color w:val="222222"/>
        </w:rPr>
        <w:t>a</w:t>
      </w:r>
      <w:proofErr w:type="gramEnd"/>
      <w:r w:rsidRPr="00E2119F">
        <w:rPr>
          <w:i/>
          <w:iCs/>
          <w:color w:val="222222"/>
        </w:rPr>
        <w:t>) </w:t>
      </w:r>
      <w:r w:rsidRPr="00E2119F">
        <w:rPr>
          <w:color w:val="222222"/>
        </w:rPr>
        <w:t>koruk,</w:t>
      </w:r>
    </w:p>
    <w:p w:rsidR="003B591A" w:rsidRPr="00E2119F" w:rsidRDefault="003B591A" w:rsidP="003B591A">
      <w:pPr>
        <w:shd w:val="clear" w:color="auto" w:fill="FFFFFF"/>
        <w:ind w:firstLine="240"/>
        <w:rPr>
          <w:color w:val="222222"/>
        </w:rPr>
      </w:pPr>
      <w:r w:rsidRPr="00E2119F">
        <w:rPr>
          <w:i/>
          <w:iCs/>
          <w:color w:val="222222"/>
        </w:rPr>
        <w:t>b) </w:t>
      </w:r>
      <w:r w:rsidRPr="00E2119F">
        <w:rPr>
          <w:color w:val="222222"/>
        </w:rPr>
        <w:t>egészségi állapotuk,</w:t>
      </w:r>
    </w:p>
    <w:p w:rsidR="003B591A" w:rsidRPr="00E2119F" w:rsidRDefault="003B591A" w:rsidP="003B591A">
      <w:pPr>
        <w:shd w:val="clear" w:color="auto" w:fill="FFFFFF"/>
        <w:ind w:firstLine="240"/>
        <w:rPr>
          <w:color w:val="222222"/>
        </w:rPr>
      </w:pPr>
      <w:r w:rsidRPr="00E2119F">
        <w:rPr>
          <w:i/>
          <w:iCs/>
          <w:color w:val="222222"/>
        </w:rPr>
        <w:t>c) </w:t>
      </w:r>
      <w:r w:rsidRPr="00E2119F">
        <w:rPr>
          <w:color w:val="222222"/>
        </w:rPr>
        <w:t>fogyatékosságuk, pszichiátriai betegségük,</w:t>
      </w:r>
    </w:p>
    <w:p w:rsidR="003B591A" w:rsidRPr="00E2119F" w:rsidRDefault="003B591A" w:rsidP="003B591A">
      <w:pPr>
        <w:shd w:val="clear" w:color="auto" w:fill="FFFFFF"/>
        <w:ind w:firstLine="240"/>
        <w:rPr>
          <w:color w:val="222222"/>
        </w:rPr>
      </w:pPr>
      <w:r w:rsidRPr="00E2119F">
        <w:rPr>
          <w:i/>
          <w:iCs/>
          <w:color w:val="222222"/>
        </w:rPr>
        <w:t>d) </w:t>
      </w:r>
      <w:r w:rsidRPr="00E2119F">
        <w:rPr>
          <w:color w:val="222222"/>
        </w:rPr>
        <w:t>szenvedélybetegségük, vagy</w:t>
      </w:r>
    </w:p>
    <w:p w:rsidR="003B591A" w:rsidRPr="00E2119F" w:rsidRDefault="003B591A" w:rsidP="003B591A">
      <w:pPr>
        <w:shd w:val="clear" w:color="auto" w:fill="FFFFFF"/>
        <w:ind w:firstLine="240"/>
        <w:rPr>
          <w:color w:val="222222"/>
        </w:rPr>
      </w:pPr>
      <w:proofErr w:type="gramStart"/>
      <w:r w:rsidRPr="00E2119F">
        <w:rPr>
          <w:i/>
          <w:iCs/>
          <w:color w:val="222222"/>
        </w:rPr>
        <w:t>e</w:t>
      </w:r>
      <w:proofErr w:type="gramEnd"/>
      <w:r w:rsidRPr="00E2119F">
        <w:rPr>
          <w:i/>
          <w:iCs/>
          <w:color w:val="222222"/>
        </w:rPr>
        <w:t>) </w:t>
      </w:r>
      <w:r w:rsidRPr="00E2119F">
        <w:rPr>
          <w:color w:val="222222"/>
        </w:rPr>
        <w:t>hajléktalanságuk miatt.</w:t>
      </w:r>
    </w:p>
    <w:p w:rsidR="003B591A" w:rsidRPr="00E2119F" w:rsidRDefault="003B591A" w:rsidP="003B591A">
      <w:pPr>
        <w:shd w:val="clear" w:color="auto" w:fill="FFFFFF"/>
        <w:rPr>
          <w:color w:val="222222"/>
        </w:rPr>
      </w:pPr>
      <w:r w:rsidRPr="00E2119F">
        <w:rPr>
          <w:color w:val="222222"/>
        </w:rPr>
        <w:t>A jogosultsági feltételek részletes szabályait a települési önkormányzat rendeletben határozza meg.</w:t>
      </w:r>
    </w:p>
    <w:p w:rsidR="003B591A" w:rsidRPr="00E2119F" w:rsidRDefault="003B591A" w:rsidP="003B591A">
      <w:pPr>
        <w:rPr>
          <w:color w:val="000000"/>
        </w:rPr>
      </w:pPr>
    </w:p>
    <w:p w:rsidR="003B591A" w:rsidRPr="00E2119F" w:rsidRDefault="003B591A" w:rsidP="003B591A">
      <w:pPr>
        <w:rPr>
          <w:b/>
          <w:i/>
          <w:color w:val="000000"/>
        </w:rPr>
      </w:pPr>
      <w:r w:rsidRPr="00E2119F">
        <w:rPr>
          <w:b/>
          <w:i/>
          <w:color w:val="000000"/>
        </w:rPr>
        <w:t>Szakorvos javaslata alapján diétás étkezés is biztosított.</w:t>
      </w:r>
    </w:p>
    <w:p w:rsidR="003B591A" w:rsidRPr="00E2119F" w:rsidRDefault="003B591A" w:rsidP="003B591A">
      <w:pPr>
        <w:rPr>
          <w:color w:val="000000"/>
        </w:rPr>
      </w:pPr>
    </w:p>
    <w:p w:rsidR="003B591A" w:rsidRPr="00E2119F" w:rsidRDefault="003B591A" w:rsidP="003B591A">
      <w:pPr>
        <w:rPr>
          <w:color w:val="000000"/>
        </w:rPr>
      </w:pPr>
      <w:r w:rsidRPr="00E2119F">
        <w:rPr>
          <w:color w:val="000000"/>
        </w:rPr>
        <w:t>2.1. Az ellátás biztosításának ideje és módja:</w:t>
      </w:r>
    </w:p>
    <w:p w:rsidR="003B591A" w:rsidRPr="00E2119F" w:rsidRDefault="003B591A" w:rsidP="003B591A">
      <w:pPr>
        <w:rPr>
          <w:color w:val="000000"/>
        </w:rPr>
      </w:pPr>
    </w:p>
    <w:p w:rsidR="003B591A" w:rsidRPr="00E2119F" w:rsidRDefault="003B591A" w:rsidP="003B591A">
      <w:pPr>
        <w:spacing w:line="360" w:lineRule="auto"/>
        <w:rPr>
          <w:b/>
          <w:bCs/>
          <w:color w:val="000000"/>
        </w:rPr>
      </w:pPr>
      <w:r w:rsidRPr="00E2119F">
        <w:rPr>
          <w:b/>
          <w:bCs/>
          <w:color w:val="000000"/>
        </w:rPr>
        <w:t>Az ellátás a hét öt napján (hétfőtől – péntekig) biztosított.</w:t>
      </w:r>
    </w:p>
    <w:p w:rsidR="003B591A" w:rsidRPr="00E2119F" w:rsidRDefault="003B591A" w:rsidP="003B591A">
      <w:pPr>
        <w:spacing w:line="360" w:lineRule="auto"/>
        <w:rPr>
          <w:color w:val="000000"/>
        </w:rPr>
      </w:pPr>
      <w:r w:rsidRPr="00E2119F">
        <w:rPr>
          <w:color w:val="000000"/>
        </w:rPr>
        <w:t xml:space="preserve"> Az ebéd házhoz szállítás időpontja: 11.30-13.30</w:t>
      </w:r>
    </w:p>
    <w:p w:rsidR="003B591A" w:rsidRPr="00E2119F" w:rsidRDefault="003B591A" w:rsidP="003B591A">
      <w:pPr>
        <w:spacing w:line="360" w:lineRule="auto"/>
        <w:rPr>
          <w:color w:val="000000"/>
        </w:rPr>
      </w:pPr>
      <w:r w:rsidRPr="00E2119F">
        <w:rPr>
          <w:color w:val="000000"/>
        </w:rPr>
        <w:t>Az ebéd telephelyről történő elszállításának időpontja 11.30-14.00</w:t>
      </w:r>
    </w:p>
    <w:p w:rsidR="003B591A" w:rsidRPr="00E2119F" w:rsidRDefault="003B591A" w:rsidP="003B591A">
      <w:pPr>
        <w:rPr>
          <w:color w:val="000000"/>
        </w:rPr>
      </w:pPr>
      <w:r w:rsidRPr="00E2119F">
        <w:rPr>
          <w:color w:val="000000"/>
        </w:rPr>
        <w:t>Az ebéd helyben fogyasztásának időpontja: 11,30 – 13,00 óráig.</w:t>
      </w:r>
    </w:p>
    <w:p w:rsidR="003B591A" w:rsidRPr="00E2119F" w:rsidRDefault="003B591A" w:rsidP="003B591A">
      <w:pPr>
        <w:rPr>
          <w:b/>
          <w:bCs/>
          <w:color w:val="000000"/>
        </w:rPr>
      </w:pPr>
    </w:p>
    <w:p w:rsidR="003B591A" w:rsidRPr="00E2119F" w:rsidRDefault="003B591A" w:rsidP="003B591A">
      <w:pPr>
        <w:suppressAutoHyphens/>
        <w:rPr>
          <w:bCs/>
        </w:rPr>
      </w:pPr>
      <w:r w:rsidRPr="00E2119F">
        <w:rPr>
          <w:b/>
          <w:bCs/>
          <w:color w:val="000000"/>
        </w:rPr>
        <w:t>2.2 .</w:t>
      </w:r>
      <w:r w:rsidRPr="00E2119F">
        <w:rPr>
          <w:color w:val="000000"/>
        </w:rPr>
        <w:t xml:space="preserve"> </w:t>
      </w:r>
      <w:r w:rsidRPr="00E2119F">
        <w:rPr>
          <w:bCs/>
        </w:rPr>
        <w:t xml:space="preserve"> Intézményünknél az alábbi étkeztetés formái közül választhat* </w:t>
      </w:r>
    </w:p>
    <w:p w:rsidR="003B591A" w:rsidRPr="00E2119F" w:rsidRDefault="003B591A" w:rsidP="003B591A">
      <w:pPr>
        <w:rPr>
          <w:b/>
          <w:bCs/>
          <w:color w:val="000000"/>
        </w:rPr>
      </w:pPr>
    </w:p>
    <w:p w:rsidR="003B591A" w:rsidRPr="00E2119F" w:rsidRDefault="003B591A" w:rsidP="003B591A">
      <w:pPr>
        <w:numPr>
          <w:ilvl w:val="0"/>
          <w:numId w:val="34"/>
        </w:numPr>
        <w:shd w:val="clear" w:color="auto" w:fill="FFFFFF"/>
        <w:rPr>
          <w:b/>
          <w:i/>
          <w:color w:val="222222"/>
        </w:rPr>
      </w:pPr>
      <w:r w:rsidRPr="00E2119F">
        <w:rPr>
          <w:b/>
          <w:i/>
          <w:color w:val="222222"/>
        </w:rPr>
        <w:t>kiszolgálásával egyidejű helyben fogyasztással,</w:t>
      </w:r>
    </w:p>
    <w:p w:rsidR="003B591A" w:rsidRPr="00E2119F" w:rsidRDefault="003B591A" w:rsidP="003B591A">
      <w:pPr>
        <w:numPr>
          <w:ilvl w:val="0"/>
          <w:numId w:val="34"/>
        </w:numPr>
        <w:shd w:val="clear" w:color="auto" w:fill="FFFFFF"/>
        <w:rPr>
          <w:b/>
          <w:i/>
          <w:color w:val="222222"/>
        </w:rPr>
      </w:pPr>
      <w:r w:rsidRPr="00E2119F">
        <w:rPr>
          <w:b/>
          <w:i/>
          <w:color w:val="222222"/>
        </w:rPr>
        <w:t>elvitelének lehetővé tételével,</w:t>
      </w:r>
    </w:p>
    <w:p w:rsidR="003B591A" w:rsidRPr="00E2119F" w:rsidRDefault="003B591A" w:rsidP="003B591A">
      <w:pPr>
        <w:numPr>
          <w:ilvl w:val="0"/>
          <w:numId w:val="34"/>
        </w:numPr>
        <w:shd w:val="clear" w:color="auto" w:fill="FFFFFF"/>
        <w:rPr>
          <w:b/>
          <w:i/>
          <w:color w:val="222222"/>
        </w:rPr>
      </w:pPr>
      <w:r w:rsidRPr="00E2119F">
        <w:rPr>
          <w:b/>
          <w:i/>
          <w:color w:val="222222"/>
        </w:rPr>
        <w:t>lakásra szállításával.</w:t>
      </w:r>
    </w:p>
    <w:p w:rsidR="003B591A" w:rsidRPr="00E2119F" w:rsidRDefault="003B591A" w:rsidP="003B591A">
      <w:pPr>
        <w:rPr>
          <w:b/>
          <w:bCs/>
        </w:rPr>
      </w:pPr>
      <w:r w:rsidRPr="00E2119F">
        <w:rPr>
          <w:b/>
          <w:bCs/>
        </w:rPr>
        <w:t>(*kérem a megfelelő választ aláhúzni)</w:t>
      </w:r>
    </w:p>
    <w:p w:rsidR="003B591A" w:rsidRPr="00E2119F" w:rsidRDefault="003B591A" w:rsidP="003B591A">
      <w:pPr>
        <w:rPr>
          <w:b/>
          <w:bCs/>
        </w:rPr>
      </w:pPr>
    </w:p>
    <w:p w:rsidR="003B591A" w:rsidRPr="00E2119F" w:rsidRDefault="003B591A" w:rsidP="003B591A">
      <w:pPr>
        <w:rPr>
          <w:b/>
          <w:bCs/>
        </w:rPr>
      </w:pPr>
      <w:r w:rsidRPr="00E2119F">
        <w:rPr>
          <w:b/>
          <w:bCs/>
        </w:rPr>
        <w:t xml:space="preserve">A helyben fogyasztás formája: </w:t>
      </w:r>
    </w:p>
    <w:p w:rsidR="003B591A" w:rsidRPr="00E2119F" w:rsidRDefault="003B591A" w:rsidP="003B591A">
      <w:r w:rsidRPr="00E2119F">
        <w:rPr>
          <w:sz w:val="32"/>
          <w:szCs w:val="32"/>
        </w:rPr>
        <w:t xml:space="preserve"> </w:t>
      </w:r>
      <w:r w:rsidRPr="00E2119F">
        <w:t xml:space="preserve">Az ebéd helyben fogyasztása az idősek klubja étkezőjében történik.  </w:t>
      </w:r>
    </w:p>
    <w:p w:rsidR="003B591A" w:rsidRPr="00E2119F" w:rsidRDefault="003B591A" w:rsidP="003B591A">
      <w:pPr>
        <w:spacing w:line="360" w:lineRule="auto"/>
        <w:rPr>
          <w:b/>
          <w:bCs/>
        </w:rPr>
      </w:pPr>
    </w:p>
    <w:p w:rsidR="003B591A" w:rsidRPr="00E2119F" w:rsidRDefault="003B591A" w:rsidP="003B591A">
      <w:pPr>
        <w:spacing w:line="360" w:lineRule="auto"/>
        <w:rPr>
          <w:b/>
          <w:bCs/>
          <w:color w:val="000000"/>
        </w:rPr>
      </w:pPr>
      <w:r w:rsidRPr="00E2119F">
        <w:rPr>
          <w:b/>
          <w:bCs/>
          <w:color w:val="000000"/>
        </w:rPr>
        <w:t>A lakásra szállítás formái:</w:t>
      </w:r>
    </w:p>
    <w:p w:rsidR="003B591A" w:rsidRPr="00E2119F" w:rsidRDefault="003B591A" w:rsidP="003B591A">
      <w:pPr>
        <w:rPr>
          <w:color w:val="000000"/>
        </w:rPr>
      </w:pPr>
      <w:proofErr w:type="gramStart"/>
      <w:r w:rsidRPr="00E2119F">
        <w:rPr>
          <w:color w:val="000000"/>
        </w:rPr>
        <w:t>a</w:t>
      </w:r>
      <w:proofErr w:type="gramEnd"/>
      <w:r w:rsidRPr="00E2119F">
        <w:rPr>
          <w:color w:val="000000"/>
        </w:rPr>
        <w:t xml:space="preserve">.)  az ellátott önmaga gondoskodik az étel elszállításáról, </w:t>
      </w:r>
    </w:p>
    <w:p w:rsidR="003B591A" w:rsidRPr="00E2119F" w:rsidRDefault="003B591A" w:rsidP="003B591A">
      <w:pPr>
        <w:rPr>
          <w:color w:val="000000"/>
        </w:rPr>
      </w:pPr>
      <w:r w:rsidRPr="00E2119F">
        <w:rPr>
          <w:color w:val="000000"/>
        </w:rPr>
        <w:t xml:space="preserve">b.) amennyiben ezt az ellátott egészségi állapota indokolja- a szociális segítő munkatárs házhoz szállítja az ebédet. </w:t>
      </w:r>
    </w:p>
    <w:p w:rsidR="003B591A" w:rsidRPr="00E2119F" w:rsidRDefault="003B591A" w:rsidP="003B591A">
      <w:pPr>
        <w:spacing w:line="360" w:lineRule="auto"/>
        <w:ind w:left="360"/>
        <w:rPr>
          <w:color w:val="000000"/>
        </w:rPr>
      </w:pPr>
    </w:p>
    <w:p w:rsidR="003B591A" w:rsidRPr="00E2119F" w:rsidRDefault="003B591A" w:rsidP="003B591A">
      <w:pPr>
        <w:spacing w:line="360" w:lineRule="auto"/>
        <w:rPr>
          <w:b/>
          <w:bCs/>
          <w:color w:val="000000"/>
        </w:rPr>
      </w:pPr>
      <w:r w:rsidRPr="00E2119F">
        <w:rPr>
          <w:b/>
          <w:bCs/>
          <w:color w:val="000000"/>
        </w:rPr>
        <w:t>3. A személyi térítési díj megállapításának, fizetésének szabályai</w:t>
      </w:r>
    </w:p>
    <w:p w:rsidR="003B591A" w:rsidRPr="00E2119F" w:rsidRDefault="003B591A" w:rsidP="003B591A">
      <w:pPr>
        <w:shd w:val="clear" w:color="auto" w:fill="FFFFFF"/>
        <w:ind w:right="150"/>
        <w:rPr>
          <w:i/>
          <w:color w:val="222222"/>
        </w:rPr>
      </w:pPr>
      <w:r w:rsidRPr="00E2119F">
        <w:rPr>
          <w:rFonts w:eastAsia="Arial Unicode MS"/>
        </w:rPr>
        <w:t>Az intézményi térítési díj összegét Dorog Város Képviselőtestülete (</w:t>
      </w:r>
      <w:r w:rsidRPr="00E2119F">
        <w:rPr>
          <w:i/>
          <w:color w:val="222222"/>
        </w:rPr>
        <w:t xml:space="preserve">ha a fenntartó önkormányzati társulás, akkor a társulási megállapodásban erre kijelölt települési önkormányzat a társulási megállapodásban meghatározottak szerint rendeletet alkot) </w:t>
      </w:r>
      <w:r w:rsidRPr="00E2119F">
        <w:rPr>
          <w:rFonts w:eastAsia="Arial Unicode MS"/>
        </w:rPr>
        <w:t>konkrét összegben állapítja meg. Az intézményi térítési díj megállapításáról, a személyi térítési díj felülvizsgálatáról, az ahhoz szükséges jövedelemvizsgálatról, az intézményvezetője írásos értesítést küld.</w:t>
      </w:r>
    </w:p>
    <w:p w:rsidR="003B591A" w:rsidRPr="00E2119F" w:rsidRDefault="003B591A" w:rsidP="003B591A">
      <w:pPr>
        <w:tabs>
          <w:tab w:val="left" w:leader="dot" w:pos="6362"/>
        </w:tabs>
        <w:suppressAutoHyphens/>
        <w:rPr>
          <w:rFonts w:eastAsia="Arial Unicode MS"/>
        </w:rPr>
      </w:pPr>
      <w:r w:rsidRPr="00E2119F">
        <w:rPr>
          <w:rFonts w:eastAsia="Arial Unicode MS"/>
        </w:rPr>
        <w:t>A személyi térítési díjat az intézményvezető konkrét összegben állapítja meg, erről írásos értesítést küld. Ha az ellátott, a törvényes képviselője vagy a térítési díjat megfizető személy a személyi térítési díj összegét vitatja, illetve annak csökkentését vagy elengedését kéri, az értesítés kézhezvételétől számított nyolc napon belül a fenntartóhoz fordulhat.</w:t>
      </w: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 A személyi térítési díj csökkentésére vagy elengedésre irányuló kérelmet az intézményvezetőhöz kell benyújtani, a kérelemről a fenntartó dönt a helyi rendeletben foglaltak szerint. Ezt követően fenntartó döntésének felülvizsgálata bíróságtól kérhető.</w:t>
      </w: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A személyi térítési díj megállapításánál a szolgáltatást igénybe vevő személy rendszeres havi jövedelmét, kiskorú igénybe vevő esetén a családban egy főre jutó rendszeres havi jövedelmet kell figyelembe venni. A jövedelemről nyilatkozni szükséges, illetve a </w:t>
      </w:r>
      <w:proofErr w:type="gramStart"/>
      <w:r w:rsidRPr="00E2119F">
        <w:rPr>
          <w:rFonts w:eastAsia="Arial Unicode MS"/>
        </w:rPr>
        <w:t>jövedelmeket hitelt</w:t>
      </w:r>
      <w:proofErr w:type="gramEnd"/>
      <w:r w:rsidRPr="00E2119F">
        <w:rPr>
          <w:rFonts w:eastAsia="Arial Unicode MS"/>
        </w:rPr>
        <w:t xml:space="preserve"> érdemlően bizonyítani szükséges. Az Ellátott, vagy Törvényes képviselője a felszólítástól számított 15 napon belül köteles a kért dokumentumokat benyújtani. </w:t>
      </w:r>
    </w:p>
    <w:p w:rsidR="003B591A" w:rsidRPr="00E2119F" w:rsidRDefault="003B591A" w:rsidP="003B591A">
      <w:pPr>
        <w:tabs>
          <w:tab w:val="left" w:leader="dot" w:pos="6362"/>
        </w:tabs>
        <w:suppressAutoHyphens/>
        <w:rPr>
          <w:rFonts w:eastAsia="Arial Unicode MS"/>
        </w:rPr>
      </w:pPr>
      <w:r w:rsidRPr="00E2119F">
        <w:rPr>
          <w:rFonts w:eastAsia="Arial Unicode MS"/>
        </w:rPr>
        <w:t>A személyi térítési díj összege a megállapítás időpontjától függetlenül évente két alkalommal vizsgálható felül és változtatható meg, kivéve az alábbi eseteket:</w:t>
      </w: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Ha az ellátott, a törvényes képviselője vagy a térítési díjat megfizető személy vagyoni, jövedelmi viszonyai olyan mértékben megváltoztak, hogy a személyi térítési díj megfizetésére vonatkozó kötelezettségnek nem tud eleget tenni, </w:t>
      </w:r>
      <w:r w:rsidRPr="00E2119F">
        <w:rPr>
          <w:rFonts w:eastAsia="Arial Unicode MS"/>
          <w:b/>
        </w:rPr>
        <w:t>köteles az intézményvezetőnél rendkívüli jövedelemvizsgálat lefolytatását kezdeményezni</w:t>
      </w:r>
      <w:r w:rsidRPr="00E2119F">
        <w:rPr>
          <w:rFonts w:eastAsia="Arial Unicode MS"/>
        </w:rPr>
        <w:t>. Az intézményvezető a jövedelemvizsgálatot lefolytatja, és a személyi térítési díjat a jövedelemvizsgálat eredményének megfelelően állapítja meg. Ha az ellátott, a törvényes képviselője vagy a térítési díjat megfizető személy nem kéri a jövedelemvizsgálat lefolytatását, úgy kell tekinteni, hogy vagyoni, jövedelmi viszonyai lehetővé teszik a térítési díj megfizetését.</w:t>
      </w: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Ha az ellátott, a törvényes képviselője vagy a térítési díjat megfizető személy </w:t>
      </w:r>
      <w:r w:rsidRPr="00E2119F">
        <w:rPr>
          <w:rFonts w:eastAsia="Arial Unicode MS"/>
          <w:b/>
        </w:rPr>
        <w:t>köteles az intézményvezetőnél rendkívüli jövedelemvizsgálat lefolytatását kezdeményezni</w:t>
      </w:r>
      <w:r w:rsidRPr="00E2119F">
        <w:rPr>
          <w:rFonts w:eastAsia="Arial Unicode MS"/>
        </w:rPr>
        <w:t>, ha a térítési díj megállapításához alapul szolgáló jövedelem az öregségi nyugdíj mindenkori legkisebb összegének 25%-át meghaladó mértékben növekedett.</w:t>
      </w:r>
    </w:p>
    <w:p w:rsidR="003B591A" w:rsidRPr="00E2119F" w:rsidRDefault="003B591A" w:rsidP="003B591A">
      <w:pPr>
        <w:tabs>
          <w:tab w:val="left" w:leader="dot" w:pos="6362"/>
        </w:tabs>
        <w:suppressAutoHyphens/>
        <w:rPr>
          <w:rFonts w:eastAsia="Arial Unicode MS"/>
          <w:i/>
        </w:rPr>
      </w:pPr>
      <w:r w:rsidRPr="00E2119F">
        <w:rPr>
          <w:rFonts w:eastAsia="Arial Unicode MS"/>
        </w:rPr>
        <w:t xml:space="preserve">A felülvizsgálat során megállapított új személyi térítési díj megfizetésének időpontjáról a személyi térítési díj megállapítója rendelkezik. Az új térítési díj megfizetésére térítési díjat megfizető nem kötelezhető a felülvizsgálatot megelőző időszakra, </w:t>
      </w:r>
      <w:r w:rsidRPr="00E2119F">
        <w:rPr>
          <w:rFonts w:eastAsia="Arial Unicode MS"/>
          <w:i/>
        </w:rPr>
        <w:t>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rsidR="003B591A" w:rsidRPr="00E2119F" w:rsidRDefault="003B591A" w:rsidP="003B591A">
      <w:pPr>
        <w:tabs>
          <w:tab w:val="left" w:leader="dot" w:pos="6362"/>
        </w:tabs>
        <w:suppressAutoHyphens/>
        <w:rPr>
          <w:b/>
          <w:bCs/>
          <w:color w:val="000000"/>
        </w:rPr>
      </w:pPr>
    </w:p>
    <w:p w:rsidR="003B591A" w:rsidRPr="00E2119F" w:rsidRDefault="003B591A" w:rsidP="003B591A">
      <w:pPr>
        <w:rPr>
          <w:color w:val="000000"/>
        </w:rPr>
      </w:pPr>
      <w:r w:rsidRPr="00E2119F">
        <w:rPr>
          <w:b/>
          <w:bCs/>
          <w:color w:val="000000"/>
        </w:rPr>
        <w:t>3.1.A megállapított térítési díjat,</w:t>
      </w:r>
      <w:r w:rsidRPr="00E2119F">
        <w:rPr>
          <w:color w:val="000000"/>
        </w:rPr>
        <w:t xml:space="preserve"> </w:t>
      </w:r>
      <w:r w:rsidRPr="00E2119F">
        <w:rPr>
          <w:b/>
          <w:bCs/>
          <w:color w:val="000000"/>
        </w:rPr>
        <w:t>havonta utólag, a tárgy hónapot követő hó 20. napjáig kell befizetni:</w:t>
      </w:r>
    </w:p>
    <w:p w:rsidR="003B591A" w:rsidRPr="00E2119F" w:rsidRDefault="003B591A" w:rsidP="003B591A">
      <w:pPr>
        <w:spacing w:line="360" w:lineRule="auto"/>
        <w:rPr>
          <w:color w:val="000000"/>
        </w:rPr>
      </w:pPr>
      <w:r w:rsidRPr="00E2119F">
        <w:rPr>
          <w:b/>
          <w:bCs/>
          <w:color w:val="000000"/>
        </w:rPr>
        <w:t>-</w:t>
      </w:r>
      <w:r w:rsidRPr="00E2119F">
        <w:rPr>
          <w:b/>
          <w:bCs/>
          <w:i/>
          <w:iCs/>
          <w:color w:val="000000"/>
        </w:rPr>
        <w:t xml:space="preserve"> csak étkeztetés igénybevevők</w:t>
      </w:r>
      <w:r w:rsidRPr="00E2119F">
        <w:rPr>
          <w:b/>
          <w:bCs/>
          <w:color w:val="000000"/>
        </w:rPr>
        <w:t xml:space="preserve"> </w:t>
      </w:r>
      <w:r w:rsidRPr="00E2119F">
        <w:rPr>
          <w:color w:val="000000"/>
        </w:rPr>
        <w:t xml:space="preserve">a személyi térítési díjat a telephelyvezetőnek fizetik be, </w:t>
      </w:r>
    </w:p>
    <w:p w:rsidR="003B591A" w:rsidRPr="00E2119F" w:rsidRDefault="003B591A" w:rsidP="003B591A">
      <w:pPr>
        <w:ind w:right="425"/>
        <w:rPr>
          <w:color w:val="000000"/>
        </w:rPr>
      </w:pPr>
      <w:proofErr w:type="gramStart"/>
      <w:r w:rsidRPr="00E2119F">
        <w:rPr>
          <w:b/>
          <w:bCs/>
          <w:i/>
          <w:iCs/>
          <w:color w:val="000000"/>
        </w:rPr>
        <w:t>étkezés</w:t>
      </w:r>
      <w:proofErr w:type="gramEnd"/>
      <w:r w:rsidRPr="00E2119F">
        <w:rPr>
          <w:b/>
          <w:bCs/>
          <w:i/>
          <w:iCs/>
          <w:color w:val="000000"/>
        </w:rPr>
        <w:t xml:space="preserve"> - házhoz szállítással</w:t>
      </w:r>
      <w:r w:rsidRPr="00E2119F">
        <w:rPr>
          <w:color w:val="000000"/>
        </w:rPr>
        <w:t xml:space="preserve"> esetében a  telephely  szociális segítője  által hozott befizetési jegyzék alapján.</w:t>
      </w:r>
    </w:p>
    <w:p w:rsidR="003B591A" w:rsidRPr="00E2119F" w:rsidRDefault="003B591A" w:rsidP="003B591A">
      <w:pPr>
        <w:shd w:val="clear" w:color="auto" w:fill="FFFFFF"/>
        <w:spacing w:line="240" w:lineRule="atLeast"/>
        <w:ind w:left="150" w:right="150" w:firstLine="240"/>
        <w:rPr>
          <w:i/>
          <w:color w:val="222222"/>
        </w:rPr>
      </w:pPr>
    </w:p>
    <w:p w:rsidR="003B591A" w:rsidRPr="00E2119F" w:rsidRDefault="003B591A" w:rsidP="003B591A">
      <w:pPr>
        <w:shd w:val="clear" w:color="auto" w:fill="FFFFFF"/>
        <w:spacing w:line="240" w:lineRule="atLeast"/>
        <w:ind w:left="150" w:right="150" w:firstLine="240"/>
        <w:rPr>
          <w:i/>
          <w:color w:val="222222"/>
        </w:rPr>
      </w:pPr>
      <w:r w:rsidRPr="00E2119F">
        <w:rPr>
          <w:i/>
          <w:color w:val="222222"/>
        </w:rPr>
        <w:t>A szociális alapszolgáltatás személyi térítési díjának megállapításánál</w:t>
      </w:r>
    </w:p>
    <w:p w:rsidR="003B591A" w:rsidRPr="00E2119F" w:rsidRDefault="003B591A" w:rsidP="003B591A">
      <w:pPr>
        <w:shd w:val="clear" w:color="auto" w:fill="FFFFFF"/>
        <w:spacing w:line="240" w:lineRule="atLeast"/>
        <w:ind w:left="150" w:right="150" w:firstLine="240"/>
        <w:jc w:val="center"/>
        <w:rPr>
          <w:i/>
          <w:color w:val="222222"/>
        </w:rPr>
      </w:pPr>
      <w:proofErr w:type="gramStart"/>
      <w:r w:rsidRPr="00E2119F">
        <w:rPr>
          <w:i/>
          <w:iCs/>
          <w:color w:val="222222"/>
        </w:rPr>
        <w:t>a</w:t>
      </w:r>
      <w:proofErr w:type="gramEnd"/>
      <w:r w:rsidRPr="00E2119F">
        <w:rPr>
          <w:i/>
          <w:iCs/>
          <w:color w:val="222222"/>
        </w:rPr>
        <w:t>) </w:t>
      </w:r>
      <w:r w:rsidRPr="00E2119F">
        <w:rPr>
          <w:i/>
          <w:color w:val="222222"/>
        </w:rPr>
        <w:t>a szolgáltatást igénybe vevő személy rendszeres havi jövedelmét,</w:t>
      </w:r>
      <w:r w:rsidRPr="00E2119F">
        <w:rPr>
          <w:i/>
          <w:color w:val="222222"/>
          <w:shd w:val="clear" w:color="auto" w:fill="FFFFFF"/>
        </w:rPr>
        <w:t xml:space="preserve"> kell figyelembe venni.</w:t>
      </w:r>
    </w:p>
    <w:p w:rsidR="003B591A" w:rsidRPr="00E2119F" w:rsidRDefault="003B591A" w:rsidP="003B591A">
      <w:pPr>
        <w:ind w:right="425"/>
        <w:jc w:val="center"/>
        <w:rPr>
          <w:i/>
        </w:rPr>
      </w:pPr>
      <w:r w:rsidRPr="00E2119F">
        <w:rPr>
          <w:i/>
          <w:color w:val="222222"/>
          <w:shd w:val="clear" w:color="auto" w:fill="FFFFFF"/>
        </w:rPr>
        <w:t xml:space="preserve">Az intézményi ellátásért fizetendő személyi térítési díj nem haladhatja meg az ellátott havi jövedelmének </w:t>
      </w:r>
      <w:proofErr w:type="gramStart"/>
      <w:r w:rsidRPr="00E2119F">
        <w:rPr>
          <w:i/>
          <w:color w:val="222222"/>
          <w:shd w:val="clear" w:color="auto" w:fill="FFFFFF"/>
        </w:rPr>
        <w:t>a</w:t>
      </w:r>
      <w:proofErr w:type="gramEnd"/>
    </w:p>
    <w:p w:rsidR="003B591A" w:rsidRPr="00E2119F" w:rsidRDefault="003B591A" w:rsidP="003B591A">
      <w:pPr>
        <w:rPr>
          <w:b/>
          <w:bCs/>
          <w:i/>
          <w:iCs/>
        </w:rPr>
      </w:pPr>
    </w:p>
    <w:p w:rsidR="003B591A" w:rsidRPr="00E2119F" w:rsidRDefault="003B591A" w:rsidP="003B591A">
      <w:pPr>
        <w:rPr>
          <w:b/>
          <w:bCs/>
          <w:i/>
          <w:iCs/>
        </w:rPr>
      </w:pPr>
      <w:r w:rsidRPr="00E2119F">
        <w:rPr>
          <w:b/>
          <w:bCs/>
          <w:i/>
          <w:iCs/>
        </w:rPr>
        <w:t>30%-át - étkezés esetén</w:t>
      </w:r>
    </w:p>
    <w:p w:rsidR="003B591A" w:rsidRPr="00E2119F" w:rsidRDefault="003B591A" w:rsidP="003B591A">
      <w:pPr>
        <w:rPr>
          <w:b/>
          <w:bCs/>
          <w:i/>
          <w:iCs/>
        </w:rPr>
      </w:pPr>
      <w:r w:rsidRPr="00E2119F">
        <w:rPr>
          <w:b/>
          <w:bCs/>
          <w:i/>
          <w:iCs/>
        </w:rPr>
        <w:t xml:space="preserve">30%-át - házi segítségnyújtás és étkezés együttes igénybevételekor </w:t>
      </w:r>
    </w:p>
    <w:p w:rsidR="003B591A" w:rsidRPr="00E2119F" w:rsidRDefault="003B591A" w:rsidP="003B591A">
      <w:pPr>
        <w:rPr>
          <w:b/>
          <w:bCs/>
          <w:i/>
          <w:iCs/>
        </w:rPr>
      </w:pPr>
      <w:r w:rsidRPr="00E2119F">
        <w:rPr>
          <w:b/>
          <w:bCs/>
          <w:i/>
          <w:iCs/>
        </w:rPr>
        <w:t>30%-át nappali ellátás és ott étkezés esetén.</w:t>
      </w:r>
    </w:p>
    <w:p w:rsidR="003B591A" w:rsidRPr="00E2119F" w:rsidRDefault="003B591A" w:rsidP="003B591A">
      <w:pPr>
        <w:rPr>
          <w:color w:val="993366"/>
          <w:sz w:val="32"/>
          <w:szCs w:val="32"/>
        </w:rPr>
      </w:pPr>
    </w:p>
    <w:p w:rsidR="003B591A" w:rsidRPr="00E2119F" w:rsidRDefault="003B591A" w:rsidP="003B591A">
      <w:pPr>
        <w:rPr>
          <w:color w:val="000000"/>
        </w:rPr>
      </w:pPr>
      <w:r w:rsidRPr="00E2119F">
        <w:rPr>
          <w:color w:val="000000"/>
        </w:rPr>
        <w:t xml:space="preserve">3.2. Az ellátást igénybe vevő a személyi térítési díjfizetési kötelezettségének nem tesz eleget, </w:t>
      </w:r>
      <w:proofErr w:type="gramStart"/>
      <w:r w:rsidRPr="00E2119F">
        <w:rPr>
          <w:color w:val="000000"/>
        </w:rPr>
        <w:t>a</w:t>
      </w:r>
      <w:proofErr w:type="gramEnd"/>
      <w:r w:rsidRPr="00E2119F">
        <w:rPr>
          <w:color w:val="000000"/>
        </w:rPr>
        <w:t xml:space="preserve"> intézményvezető 15 napos határidő megjelölésével írásban felhívja a kötelezettet az elmaradt térítési díj megfizetésére. Ha a határidő eredménytelenül telt el, a díj hátralékot nyilvántartásba veszi, és erről negyedévenként tájékoztatja a fenntartót, </w:t>
      </w:r>
      <w:r w:rsidRPr="00E2119F">
        <w:t>aki a hátralék behajtásáról intézkedik.</w:t>
      </w:r>
    </w:p>
    <w:p w:rsidR="003B591A" w:rsidRPr="00E2119F" w:rsidRDefault="003B591A" w:rsidP="003B591A">
      <w:pPr>
        <w:rPr>
          <w:b/>
          <w:bCs/>
          <w:color w:val="000000"/>
        </w:rPr>
      </w:pPr>
    </w:p>
    <w:p w:rsidR="003B591A" w:rsidRPr="00E2119F" w:rsidRDefault="003B591A" w:rsidP="003B591A">
      <w:pPr>
        <w:rPr>
          <w:color w:val="000000"/>
        </w:rPr>
      </w:pPr>
      <w:r w:rsidRPr="00E2119F">
        <w:rPr>
          <w:b/>
          <w:bCs/>
          <w:color w:val="000000"/>
        </w:rPr>
        <w:t>4.</w:t>
      </w:r>
      <w:r w:rsidRPr="00E2119F">
        <w:rPr>
          <w:color w:val="000000"/>
        </w:rPr>
        <w:t xml:space="preserve"> Az ellátást igénylő kijelenti, hogy az adataiban, valamint az ellátásra való jogosultság feltételeiben való változásról, továbbá minden olyan körülményről, amely a személyi térítési díjfizetési kötelezettségét érinti, haladéktalanul tájékoztatja a telephelyvezetőt. </w:t>
      </w:r>
    </w:p>
    <w:p w:rsidR="003B591A" w:rsidRPr="00E2119F" w:rsidRDefault="003B591A" w:rsidP="003B591A">
      <w:pPr>
        <w:rPr>
          <w:b/>
          <w:bCs/>
        </w:rPr>
      </w:pPr>
    </w:p>
    <w:p w:rsidR="003B591A" w:rsidRPr="00E2119F" w:rsidRDefault="003B591A" w:rsidP="003B591A">
      <w:pPr>
        <w:rPr>
          <w:b/>
          <w:bCs/>
        </w:rPr>
      </w:pPr>
      <w:r w:rsidRPr="00E2119F">
        <w:rPr>
          <w:b/>
          <w:bCs/>
        </w:rPr>
        <w:t>4.1.Személyes adatok kezeléséről</w:t>
      </w:r>
    </w:p>
    <w:p w:rsidR="003B591A" w:rsidRPr="00E2119F" w:rsidRDefault="003B591A" w:rsidP="003B591A">
      <w:pPr>
        <w:suppressAutoHyphens/>
        <w:rPr>
          <w:rFonts w:eastAsia="Arial Unicode MS"/>
        </w:rPr>
      </w:pPr>
      <w:r w:rsidRPr="00E2119F">
        <w:rPr>
          <w:rFonts w:eastAsia="Arial Unicode MS"/>
        </w:rPr>
        <w:t xml:space="preserve">A szolgáltató az ellátott adatit az 1993. évi III. törvény rendelkezései alapján nyilvántartja. Az adatokat a </w:t>
      </w:r>
      <w:r w:rsidRPr="00E2119F">
        <w:rPr>
          <w:bCs/>
          <w:color w:val="222222"/>
          <w:shd w:val="clear" w:color="auto" w:fill="FFFFFF"/>
        </w:rPr>
        <w:t>2011. évi CXII. törvény</w:t>
      </w:r>
      <w:r w:rsidRPr="00E2119F">
        <w:t xml:space="preserve"> </w:t>
      </w:r>
      <w:r w:rsidRPr="00E2119F">
        <w:rPr>
          <w:color w:val="222222"/>
          <w:shd w:val="clear" w:color="auto" w:fill="FFFFFF"/>
        </w:rPr>
        <w:t xml:space="preserve">az információs önrendelkezési jog és az információszabadság biztosítása érdekében, a személyes adatok védelméről szóló </w:t>
      </w:r>
      <w:r w:rsidRPr="00E2119F">
        <w:t>törvény előírásainak megfelelően titkosan kezeli.</w:t>
      </w:r>
      <w:r w:rsidRPr="00E2119F">
        <w:rPr>
          <w:rFonts w:eastAsia="Arial Unicode MS"/>
        </w:rPr>
        <w:t xml:space="preserve"> Az 1993. évi III. törvény 20/C. §(1) bekezdése alapján a szociális hatóság a személyes gondoskodást nyújtó szociális ellátások, szolgáltatások finanszírozásának ellenőrzése céljából nyilvántartást vezet. A szociális, gyermekjóléti és gyermekvédelmi igénybevevői nyilvántartásról és az országos jelentési rendszerről szóló 415/2015.(XII.23.) </w:t>
      </w:r>
      <w:proofErr w:type="spellStart"/>
      <w:r w:rsidRPr="00E2119F">
        <w:rPr>
          <w:rFonts w:eastAsia="Arial Unicode MS"/>
        </w:rPr>
        <w:t>Korm.rendelet</w:t>
      </w:r>
      <w:proofErr w:type="spellEnd"/>
      <w:r w:rsidRPr="00E2119F">
        <w:rPr>
          <w:rFonts w:eastAsia="Arial Unicode MS"/>
        </w:rPr>
        <w:t xml:space="preserve"> 3§(1) </w:t>
      </w:r>
      <w:proofErr w:type="spellStart"/>
      <w:r w:rsidRPr="00E2119F">
        <w:rPr>
          <w:rFonts w:eastAsia="Arial Unicode MS"/>
        </w:rPr>
        <w:t>bek</w:t>
      </w:r>
      <w:proofErr w:type="gramStart"/>
      <w:r w:rsidRPr="00E2119F">
        <w:rPr>
          <w:rFonts w:eastAsia="Arial Unicode MS"/>
        </w:rPr>
        <w:t>.írja</w:t>
      </w:r>
      <w:proofErr w:type="spellEnd"/>
      <w:proofErr w:type="gramEnd"/>
      <w:r w:rsidRPr="00E2119F">
        <w:rPr>
          <w:rFonts w:eastAsia="Arial Unicode MS"/>
        </w:rPr>
        <w:t xml:space="preserve"> elő a fenntartók igénybevevői nyilvántartásba történő adatszolgáltatási kötelezettségét.</w:t>
      </w:r>
    </w:p>
    <w:p w:rsidR="003B591A" w:rsidRPr="00E2119F" w:rsidRDefault="003B591A" w:rsidP="003B591A">
      <w:pPr>
        <w:suppressAutoHyphens/>
        <w:rPr>
          <w:rFonts w:eastAsia="Arial Unicode MS"/>
          <w:color w:val="FF0000"/>
        </w:rPr>
      </w:pPr>
      <w:r w:rsidRPr="00E2119F">
        <w:rPr>
          <w:rFonts w:eastAsia="Arial Unicode MS"/>
        </w:rPr>
        <w:t xml:space="preserve">Az adatszolgáltatás az igénybe vevő Szt., illetve Gyvt. szerinti adatainak a 415/2015.(XII.23.) Korm. rendelet 7.(1) § szerinti rögzítéséből és a napi jelentésből áll. Az adatszolgáltatásra jogosult az </w:t>
      </w:r>
      <w:proofErr w:type="spellStart"/>
      <w:r w:rsidRPr="00E2119F">
        <w:rPr>
          <w:rFonts w:eastAsia="Arial Unicode MS"/>
        </w:rPr>
        <w:t>Szt.-ben</w:t>
      </w:r>
      <w:proofErr w:type="spellEnd"/>
      <w:r w:rsidRPr="00E2119F">
        <w:rPr>
          <w:rFonts w:eastAsia="Arial Unicode MS"/>
        </w:rPr>
        <w:t>, illetve a Gyvt.-ben meghatározott adatokat szociális szolgáltatás és gyermekjóléti alapellátás esetében legkésőbb az igénybevétel első napját követő munkanap 24 óráig rögzíti az igénybevevői nyilvántartásban</w:t>
      </w:r>
      <w:r w:rsidRPr="00E2119F">
        <w:rPr>
          <w:rFonts w:eastAsia="Arial Unicode MS"/>
          <w:color w:val="FF0000"/>
        </w:rPr>
        <w:t>.</w:t>
      </w:r>
    </w:p>
    <w:p w:rsidR="003B591A" w:rsidRPr="00E2119F" w:rsidRDefault="003B591A" w:rsidP="003B591A">
      <w:pPr>
        <w:rPr>
          <w:color w:val="000000"/>
        </w:rPr>
      </w:pPr>
      <w:r w:rsidRPr="00E2119F">
        <w:rPr>
          <w:b/>
          <w:bCs/>
          <w:color w:val="000000"/>
        </w:rPr>
        <w:t>5.</w:t>
      </w:r>
      <w:r w:rsidRPr="00E2119F">
        <w:rPr>
          <w:color w:val="000000"/>
        </w:rPr>
        <w:t xml:space="preserve"> Amennyiben az ellátott átmenetileg az ellátást nem igényli, ezt előző nap 10. óráig be kell jelenteni, ha nem teszi meg az ebédet köteles kifizetni.</w:t>
      </w:r>
    </w:p>
    <w:p w:rsidR="003B591A" w:rsidRPr="00E2119F" w:rsidRDefault="003B591A" w:rsidP="003B591A">
      <w:r w:rsidRPr="00E2119F">
        <w:rPr>
          <w:color w:val="000000"/>
        </w:rPr>
        <w:t>6. Az ellátást igénybevevő az ellátási jogviszony keletkezésével, megszűnésével, valamint megsértésével kapcsolatban panaszt terjeszthet elő az intézményvezetőnél. A panasz elbírálására jogosult 15 napon belül tájékoztatja a panaszt tevőt intézkedéséről. Ha a panaszt tevő a megtett intézkedéssel nem ért egyet, vagy a panasz kivizsgálására jogosult nem intézkedik, az intézmény fenntartójához fordulhat.</w:t>
      </w:r>
      <w:r w:rsidRPr="00E2119F">
        <w:t xml:space="preserve"> </w:t>
      </w:r>
    </w:p>
    <w:p w:rsidR="003B591A" w:rsidRPr="00F9092C" w:rsidRDefault="003B591A" w:rsidP="003B591A">
      <w:pPr>
        <w:rPr>
          <w:strike/>
        </w:rPr>
      </w:pPr>
      <w:r w:rsidRPr="00E2119F">
        <w:t xml:space="preserve">A terület </w:t>
      </w:r>
      <w:proofErr w:type="spellStart"/>
      <w:r w:rsidRPr="00E2119F">
        <w:t>ellátottjogi</w:t>
      </w:r>
      <w:proofErr w:type="spellEnd"/>
      <w:r w:rsidRPr="00E2119F">
        <w:t xml:space="preserve"> képviselője</w:t>
      </w:r>
      <w:proofErr w:type="gramStart"/>
      <w:r w:rsidRPr="00E2119F">
        <w:t>:</w:t>
      </w:r>
      <w:r>
        <w:t>…………………………………………………..</w:t>
      </w:r>
      <w:proofErr w:type="gramEnd"/>
    </w:p>
    <w:p w:rsidR="003B591A" w:rsidRPr="00E2119F" w:rsidRDefault="003B591A" w:rsidP="003B591A">
      <w:pPr>
        <w:jc w:val="center"/>
        <w:rPr>
          <w:b/>
        </w:rPr>
      </w:pPr>
    </w:p>
    <w:p w:rsidR="003B591A" w:rsidRPr="00E2119F" w:rsidRDefault="003B591A" w:rsidP="003B591A">
      <w:pPr>
        <w:rPr>
          <w:color w:val="000000"/>
        </w:rPr>
      </w:pPr>
      <w:r w:rsidRPr="00E2119F">
        <w:rPr>
          <w:b/>
          <w:bCs/>
          <w:color w:val="000000"/>
        </w:rPr>
        <w:t>7.</w:t>
      </w:r>
      <w:r w:rsidRPr="00E2119F">
        <w:rPr>
          <w:color w:val="000000"/>
        </w:rPr>
        <w:t xml:space="preserve">  </w:t>
      </w:r>
      <w:proofErr w:type="gramStart"/>
      <w:r w:rsidRPr="00E2119F">
        <w:rPr>
          <w:color w:val="000000"/>
        </w:rPr>
        <w:t>A</w:t>
      </w:r>
      <w:proofErr w:type="gramEnd"/>
      <w:r w:rsidRPr="00E2119F">
        <w:rPr>
          <w:color w:val="000000"/>
        </w:rPr>
        <w:t xml:space="preserve"> intézményvezető a szolgáltatás jogviszony megszűnésekor egyezteti az ellátást az  igénybevevővel az intézményi jogviszony megszűnéséig fizetendő térítési díj  összegét, hátralékos díj befizetéséti kötelezettségét, az esetleges kárigényt. </w:t>
      </w: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b/>
          <w:bCs/>
        </w:rPr>
      </w:pPr>
      <w:r w:rsidRPr="00E2119F">
        <w:rPr>
          <w:rFonts w:eastAsia="Arial Unicode MS"/>
          <w:b/>
          <w:bCs/>
        </w:rPr>
        <w:t xml:space="preserve">Jogviszony megszűnéséről </w:t>
      </w:r>
    </w:p>
    <w:p w:rsidR="003B591A" w:rsidRPr="00E2119F" w:rsidRDefault="003B591A" w:rsidP="003B591A">
      <w:pPr>
        <w:suppressAutoHyphens/>
        <w:rPr>
          <w:rFonts w:eastAsia="Arial Unicode MS"/>
        </w:rPr>
      </w:pPr>
      <w:r w:rsidRPr="00E2119F">
        <w:rPr>
          <w:rFonts w:eastAsia="Arial Unicode MS"/>
          <w:b/>
          <w:bCs/>
        </w:rPr>
        <w:t>7.1.)</w:t>
      </w:r>
      <w:r w:rsidRPr="00E2119F">
        <w:rPr>
          <w:rFonts w:eastAsia="Arial Unicode MS"/>
        </w:rPr>
        <w:t xml:space="preserve"> Az intézményi jogviszony megszűnik</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határozott idejű megállapodás esetén a megjelölt időtartam lejártával.</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intézmény jogutód nélküli megszűnésével.</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jogosult halálával.</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a megállapodás felmondásával</w:t>
      </w:r>
    </w:p>
    <w:p w:rsidR="003B591A" w:rsidRPr="00E2119F" w:rsidRDefault="003B591A" w:rsidP="003B591A">
      <w:pPr>
        <w:suppressAutoHyphens/>
        <w:rPr>
          <w:rFonts w:eastAsia="Arial Unicode MS"/>
          <w:bCs/>
        </w:rPr>
      </w:pPr>
      <w:r w:rsidRPr="00E2119F">
        <w:rPr>
          <w:rFonts w:eastAsia="Arial Unicode MS"/>
          <w:b/>
          <w:bCs/>
        </w:rPr>
        <w:t xml:space="preserve">7.2.) </w:t>
      </w:r>
      <w:r w:rsidRPr="00E2119F">
        <w:rPr>
          <w:rFonts w:eastAsia="Arial Unicode MS"/>
          <w:bCs/>
          <w:i/>
        </w:rPr>
        <w:t>A megállapodást az ellátott, illetve törvényes képviselője indokolás nélkül,</w:t>
      </w:r>
      <w:r w:rsidRPr="00E2119F">
        <w:rPr>
          <w:rFonts w:eastAsia="Arial Unicode MS"/>
          <w:b/>
          <w:bCs/>
          <w:i/>
        </w:rPr>
        <w:t xml:space="preserve"> </w:t>
      </w:r>
      <w:r w:rsidRPr="00E2119F">
        <w:rPr>
          <w:rFonts w:eastAsia="Arial Unicode MS"/>
          <w:bCs/>
          <w:i/>
        </w:rPr>
        <w:t>bármikor, írásban felmondhatja</w:t>
      </w:r>
      <w:r w:rsidRPr="00E2119F">
        <w:rPr>
          <w:rFonts w:eastAsia="Arial Unicode MS"/>
          <w:bCs/>
        </w:rPr>
        <w:t>.</w:t>
      </w: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bCs/>
        </w:rPr>
      </w:pPr>
      <w:r w:rsidRPr="00E2119F">
        <w:rPr>
          <w:rFonts w:eastAsia="Arial Unicode MS"/>
          <w:b/>
          <w:bCs/>
        </w:rPr>
        <w:t xml:space="preserve">7.3.) </w:t>
      </w:r>
      <w:r w:rsidRPr="00E2119F">
        <w:rPr>
          <w:rFonts w:eastAsia="Arial Unicode MS"/>
          <w:bCs/>
        </w:rPr>
        <w:t>A megállapodást az intézményvezető felmondja, ha</w:t>
      </w:r>
    </w:p>
    <w:p w:rsidR="003B591A" w:rsidRPr="00E2119F" w:rsidRDefault="003B591A" w:rsidP="003B591A">
      <w:pPr>
        <w:numPr>
          <w:ilvl w:val="0"/>
          <w:numId w:val="16"/>
        </w:numPr>
        <w:suppressAutoHyphens/>
        <w:overflowPunct w:val="0"/>
        <w:contextualSpacing/>
        <w:rPr>
          <w:rFonts w:eastAsia="Arial Unicode MS"/>
          <w:bCs/>
        </w:rPr>
      </w:pPr>
      <w:r w:rsidRPr="00E2119F">
        <w:rPr>
          <w:rFonts w:eastAsia="Arial Unicode MS"/>
          <w:bCs/>
        </w:rPr>
        <w:t>az ellátott másik intézményben történő elhelyezése indokolt vagy további intézményi elhelyezése nem indokolt,</w:t>
      </w:r>
    </w:p>
    <w:p w:rsidR="003B591A" w:rsidRPr="00E2119F" w:rsidRDefault="003B591A" w:rsidP="003B591A">
      <w:pPr>
        <w:numPr>
          <w:ilvl w:val="0"/>
          <w:numId w:val="16"/>
        </w:numPr>
        <w:suppressAutoHyphens/>
        <w:overflowPunct w:val="0"/>
        <w:contextualSpacing/>
        <w:rPr>
          <w:rFonts w:eastAsia="Arial Unicode MS"/>
          <w:bCs/>
        </w:rPr>
      </w:pPr>
      <w:r w:rsidRPr="00E2119F">
        <w:rPr>
          <w:rFonts w:eastAsia="Arial Unicode MS"/>
          <w:bCs/>
        </w:rPr>
        <w:t>az ellátott a házirendet súlyosan megsérti,</w:t>
      </w:r>
    </w:p>
    <w:p w:rsidR="003B591A" w:rsidRPr="00E2119F" w:rsidRDefault="003B591A" w:rsidP="003B591A">
      <w:pPr>
        <w:numPr>
          <w:ilvl w:val="0"/>
          <w:numId w:val="16"/>
        </w:numPr>
        <w:suppressAutoHyphens/>
        <w:overflowPunct w:val="0"/>
        <w:contextualSpacing/>
        <w:rPr>
          <w:rFonts w:eastAsia="Arial Unicode MS"/>
          <w:bCs/>
        </w:rPr>
      </w:pPr>
      <w:r w:rsidRPr="00E2119F">
        <w:rPr>
          <w:rFonts w:eastAsia="Arial Unicode MS"/>
          <w:bCs/>
        </w:rPr>
        <w:t xml:space="preserve">az ellátott, a törvényes képviselője vagy a térítési díjat megfizető </w:t>
      </w:r>
      <w:proofErr w:type="gramStart"/>
      <w:r w:rsidRPr="00E2119F">
        <w:rPr>
          <w:rFonts w:eastAsia="Arial Unicode MS"/>
          <w:bCs/>
        </w:rPr>
        <w:t>személy térítési</w:t>
      </w:r>
      <w:proofErr w:type="gramEnd"/>
      <w:r w:rsidRPr="00E2119F">
        <w:rPr>
          <w:rFonts w:eastAsia="Arial Unicode MS"/>
          <w:bCs/>
        </w:rPr>
        <w:t xml:space="preserve"> díj-fizetési kötelezettségének nem tesz eleget.</w:t>
      </w:r>
    </w:p>
    <w:p w:rsidR="003B591A" w:rsidRPr="00E2119F" w:rsidRDefault="003B591A" w:rsidP="003B591A">
      <w:pPr>
        <w:numPr>
          <w:ilvl w:val="0"/>
          <w:numId w:val="16"/>
        </w:numPr>
        <w:suppressAutoHyphens/>
        <w:overflowPunct w:val="0"/>
        <w:rPr>
          <w:rFonts w:eastAsia="Arial Unicode MS"/>
        </w:rPr>
      </w:pPr>
      <w:r w:rsidRPr="00E2119F">
        <w:rPr>
          <w:rFonts w:eastAsia="Arial Unicode MS"/>
        </w:rPr>
        <w:t xml:space="preserve">A megállapodást a szolgálatvezető felmondja, ha a térítési díjat megfizető </w:t>
      </w:r>
      <w:proofErr w:type="gramStart"/>
      <w:r w:rsidRPr="00E2119F">
        <w:rPr>
          <w:rFonts w:eastAsia="Arial Unicode MS"/>
        </w:rPr>
        <w:t>személy térítési</w:t>
      </w:r>
      <w:proofErr w:type="gramEnd"/>
      <w:r w:rsidRPr="00E2119F">
        <w:rPr>
          <w:rFonts w:eastAsia="Arial Unicode MS"/>
        </w:rPr>
        <w:t xml:space="preserve"> díj-fizetési kötelezettségének nem tesz eleget: hat hónapon át folyamatosan térítési díj-tartozás áll fenn, és az a hatodik hónap utolsó napján a kéthavi személyi térítési díj összegét meghaladja, és vagyoni, jövedelmi viszonyai lehetővé teszik a térítési díj megfizetését. Ha három hónapon át térítési díj-tartozás áll fenn, térítési díjat megfizető személyt az intézményvezető írásban tájékoztatja a felmondás lehetőségéről, annak kezdő időpontjáról</w:t>
      </w: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rPr>
      </w:pPr>
      <w:r w:rsidRPr="00E2119F">
        <w:rPr>
          <w:rFonts w:eastAsia="Arial Unicode MS"/>
          <w:b/>
          <w:bCs/>
        </w:rPr>
        <w:t>7.4.)</w:t>
      </w:r>
      <w:r w:rsidRPr="00E2119F">
        <w:rPr>
          <w:rFonts w:eastAsia="Arial Unicode MS"/>
        </w:rPr>
        <w:t xml:space="preserve"> A szolgáltatás felmondásáról az intézmény vezetője írásos értesítés küld. A felmondási idő 15 nap.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3B591A" w:rsidRPr="00E2119F" w:rsidRDefault="003B591A" w:rsidP="003B591A">
      <w:pPr>
        <w:suppressAutoHyphens/>
        <w:rPr>
          <w:rFonts w:eastAsia="Arial Unicode MS"/>
        </w:rPr>
      </w:pPr>
    </w:p>
    <w:p w:rsidR="003B591A" w:rsidRPr="00E2119F" w:rsidRDefault="003B591A" w:rsidP="003B591A">
      <w:pPr>
        <w:suppressAutoHyphens/>
        <w:rPr>
          <w:rFonts w:eastAsia="Arial Unicode MS"/>
        </w:rPr>
      </w:pPr>
      <w:r w:rsidRPr="00E2119F">
        <w:rPr>
          <w:rFonts w:eastAsia="Arial Unicode MS"/>
          <w:b/>
        </w:rPr>
        <w:t>7.5.)</w:t>
      </w:r>
      <w:r w:rsidRPr="00E2119F">
        <w:rPr>
          <w:rFonts w:eastAsia="Arial Unicode MS"/>
        </w:rPr>
        <w:t xml:space="preserve"> A jogviszony megszűnése esetén az intézmény vezetője értesíti az Ellátottat, illetve Törvényes képviselőjét az esedékes, illetve hátralékos térítési díj befizetési kötelezettségéről, az Ellátottal szembeni követelésről, kárigényről, az intézménnyel szemben fennálló esetleges követelés, kárigény előterjesztési és rendezési módjáról, illetve arról, hogy az országos nyilvántartásban (KENYSZI) a megállapodása lezárásra került</w:t>
      </w:r>
    </w:p>
    <w:p w:rsidR="003B591A" w:rsidRPr="00E2119F" w:rsidRDefault="003B591A" w:rsidP="003B591A">
      <w:pPr>
        <w:suppressAutoHyphens/>
        <w:rPr>
          <w:rFonts w:eastAsia="Arial Unicode MS"/>
          <w:i/>
        </w:rPr>
      </w:pPr>
      <w:r w:rsidRPr="00E2119F">
        <w:rPr>
          <w:rFonts w:eastAsia="Arial Unicode MS"/>
          <w:i/>
        </w:rPr>
        <w:t xml:space="preserve">Az Országos Betegjogi, </w:t>
      </w:r>
      <w:proofErr w:type="spellStart"/>
      <w:r w:rsidRPr="00E2119F">
        <w:rPr>
          <w:rFonts w:eastAsia="Arial Unicode MS"/>
          <w:i/>
        </w:rPr>
        <w:t>Ellátottjogi</w:t>
      </w:r>
      <w:proofErr w:type="spellEnd"/>
      <w:r w:rsidRPr="00E2119F">
        <w:rPr>
          <w:rFonts w:eastAsia="Arial Unicode MS"/>
          <w:i/>
        </w:rPr>
        <w:t>, Gyermekjogi és Dokumentációs Központ elérhetőségei:</w:t>
      </w:r>
    </w:p>
    <w:p w:rsidR="003B591A" w:rsidRPr="00E2119F" w:rsidRDefault="003B591A" w:rsidP="003B591A">
      <w:pPr>
        <w:suppressAutoHyphens/>
        <w:rPr>
          <w:rFonts w:eastAsia="Arial Unicode MS"/>
          <w:i/>
        </w:rPr>
      </w:pPr>
      <w:r w:rsidRPr="00E2119F">
        <w:rPr>
          <w:rFonts w:eastAsia="Arial Unicode MS"/>
          <w:i/>
        </w:rPr>
        <w:t xml:space="preserve">Honlap: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9" w:history="1">
        <w:r w:rsidRPr="00E2119F">
          <w:rPr>
            <w:rFonts w:eastAsia="Arial Unicode MS"/>
            <w:i/>
            <w:u w:val="single"/>
          </w:rPr>
          <w:t>http://www.obdk.hu/</w:t>
        </w:r>
      </w:hyperlink>
    </w:p>
    <w:p w:rsidR="003B591A" w:rsidRPr="00E2119F" w:rsidRDefault="003B591A" w:rsidP="003B591A">
      <w:pPr>
        <w:suppressAutoHyphens/>
        <w:rPr>
          <w:rFonts w:eastAsia="Arial Unicode MS"/>
        </w:rPr>
      </w:pPr>
      <w:r w:rsidRPr="00E2119F">
        <w:rPr>
          <w:rFonts w:eastAsia="Arial Unicode MS"/>
          <w:i/>
        </w:rPr>
        <w:t xml:space="preserve">E-mail: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10" w:history="1">
        <w:r w:rsidRPr="00E2119F">
          <w:rPr>
            <w:rFonts w:eastAsia="Arial Unicode MS"/>
            <w:u w:val="single"/>
          </w:rPr>
          <w:t>obdk@obdk.hu</w:t>
        </w:r>
      </w:hyperlink>
    </w:p>
    <w:p w:rsidR="003B591A" w:rsidRPr="00E2119F" w:rsidRDefault="003B591A" w:rsidP="003B591A">
      <w:pPr>
        <w:suppressAutoHyphens/>
        <w:rPr>
          <w:rFonts w:eastAsia="Arial Unicode MS"/>
          <w:i/>
        </w:rPr>
      </w:pPr>
      <w:r w:rsidRPr="00E2119F">
        <w:rPr>
          <w:rFonts w:eastAsia="Arial Unicode MS"/>
          <w:i/>
        </w:rPr>
        <w:t xml:space="preserve">Postacím: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t>1365 Budapest, Pf.: 646.</w:t>
      </w:r>
    </w:p>
    <w:p w:rsidR="003B591A" w:rsidRPr="00E2119F" w:rsidRDefault="003B591A" w:rsidP="003B591A">
      <w:pPr>
        <w:suppressAutoHyphens/>
        <w:rPr>
          <w:rFonts w:eastAsia="Arial Unicode MS"/>
          <w:i/>
        </w:rPr>
      </w:pPr>
      <w:r w:rsidRPr="00E2119F">
        <w:rPr>
          <w:rFonts w:eastAsia="Arial Unicode MS"/>
          <w:i/>
        </w:rPr>
        <w:t xml:space="preserve">Ingyenesen hívható zöldszám: </w:t>
      </w:r>
      <w:r w:rsidRPr="00E2119F">
        <w:rPr>
          <w:rFonts w:eastAsia="Arial Unicode MS"/>
          <w:i/>
        </w:rPr>
        <w:tab/>
      </w:r>
      <w:r w:rsidRPr="00E2119F">
        <w:rPr>
          <w:rFonts w:eastAsia="Arial Unicode MS"/>
          <w:i/>
        </w:rPr>
        <w:tab/>
        <w:t>+36-80/620-055</w:t>
      </w:r>
    </w:p>
    <w:p w:rsidR="003B591A" w:rsidRPr="00E2119F" w:rsidRDefault="003B591A" w:rsidP="003B591A">
      <w:pPr>
        <w:suppressAutoHyphens/>
        <w:rPr>
          <w:rFonts w:eastAsia="Arial Unicode MS"/>
          <w:b/>
          <w:bCs/>
        </w:rPr>
      </w:pPr>
      <w:r w:rsidRPr="00E2119F">
        <w:rPr>
          <w:rFonts w:eastAsia="Arial Unicode MS"/>
          <w:b/>
          <w:bCs/>
        </w:rPr>
        <w:t>8.) Megállapodás módosítása</w:t>
      </w:r>
    </w:p>
    <w:p w:rsidR="003B591A" w:rsidRPr="00E2119F" w:rsidRDefault="003B591A" w:rsidP="003B591A">
      <w:pPr>
        <w:suppressAutoHyphens/>
        <w:rPr>
          <w:rFonts w:eastAsia="Arial Unicode MS"/>
        </w:rPr>
      </w:pPr>
      <w:r w:rsidRPr="00E2119F">
        <w:rPr>
          <w:rFonts w:eastAsia="Arial Unicode MS"/>
          <w:b/>
          <w:i/>
        </w:rPr>
        <w:t>Jelen megállapodás módosítása a jogfolytonosság fenntartása mellett bármikor, bármely részről kezdeményezhető. A módosítás mindkét fél egybehangzó szándéka alapján valósul meg, melyet a felek aláírásukkal nyilvánítanak ki. A felek kötelesek elfogadni a szolgáltatást érintő jogszabályok változásaiból fakadó módosításokat</w:t>
      </w:r>
      <w:r w:rsidRPr="00E2119F">
        <w:rPr>
          <w:rFonts w:eastAsia="Arial Unicode MS"/>
        </w:rPr>
        <w:t>.</w:t>
      </w:r>
    </w:p>
    <w:p w:rsidR="003B591A" w:rsidRPr="00E2119F" w:rsidRDefault="003B591A" w:rsidP="003B591A">
      <w:pPr>
        <w:rPr>
          <w:color w:val="000000"/>
        </w:rPr>
      </w:pPr>
      <w:r w:rsidRPr="00E2119F">
        <w:rPr>
          <w:b/>
          <w:bCs/>
          <w:color w:val="000000"/>
        </w:rPr>
        <w:t>9.</w:t>
      </w:r>
      <w:r w:rsidRPr="00E2119F">
        <w:rPr>
          <w:color w:val="000000"/>
        </w:rPr>
        <w:t xml:space="preserve"> Az ellátás igénybe vevő a jelen szerződésben foglaltak megismerte, megértette, azt magára nézve kötelezően elfogadja.</w:t>
      </w:r>
    </w:p>
    <w:p w:rsidR="003B591A" w:rsidRPr="00E2119F" w:rsidRDefault="003B591A" w:rsidP="003B591A">
      <w:pPr>
        <w:rPr>
          <w:color w:val="000000"/>
        </w:rPr>
      </w:pPr>
      <w:r w:rsidRPr="00E2119F">
        <w:rPr>
          <w:b/>
          <w:bCs/>
          <w:color w:val="000000"/>
        </w:rPr>
        <w:t>10</w:t>
      </w:r>
      <w:r w:rsidRPr="00E2119F">
        <w:rPr>
          <w:color w:val="000000"/>
        </w:rPr>
        <w:t>. Jelen megállapodásban nem szabályozott kérdésekben, a Polgári Törvénykönyv szabályai alkalmazandók.</w:t>
      </w:r>
    </w:p>
    <w:p w:rsidR="003B591A" w:rsidRPr="00E2119F" w:rsidRDefault="003B591A" w:rsidP="003B591A">
      <w:pPr>
        <w:rPr>
          <w:b/>
          <w:i/>
        </w:rPr>
      </w:pPr>
      <w:r w:rsidRPr="00E2119F">
        <w:rPr>
          <w:b/>
          <w:i/>
        </w:rPr>
        <w:t>Alulírott, szolgáltatást igénybe vevő, illetve kötelezett a mai napon a megállapodás egy példányát átvettem, és a benne foglaltakat tudomásul vettem.</w:t>
      </w:r>
    </w:p>
    <w:p w:rsidR="003B591A" w:rsidRPr="00E2119F" w:rsidRDefault="003B591A" w:rsidP="003B591A">
      <w:pPr>
        <w:rPr>
          <w:b/>
          <w:i/>
        </w:rPr>
      </w:pPr>
      <w:r w:rsidRPr="00E2119F">
        <w:rPr>
          <w:b/>
          <w:i/>
        </w:rPr>
        <w:t>Alulírottak a jelen megállapodást elolvasás után, mint akaratukkal mindenben megegyezőt jóváhagyólag írják alá.</w:t>
      </w:r>
    </w:p>
    <w:p w:rsidR="003B591A" w:rsidRPr="00E2119F" w:rsidRDefault="003B591A" w:rsidP="003B591A">
      <w:pPr>
        <w:spacing w:line="360" w:lineRule="auto"/>
        <w:rPr>
          <w:color w:val="000000"/>
        </w:rPr>
      </w:pPr>
      <w:r w:rsidRPr="00E2119F">
        <w:rPr>
          <w:color w:val="000000"/>
        </w:rPr>
        <w:t>Dátum</w:t>
      </w:r>
      <w:proofErr w:type="gramStart"/>
      <w:r w:rsidRPr="00E2119F">
        <w:rPr>
          <w:color w:val="000000"/>
        </w:rPr>
        <w:t>:………………………………</w:t>
      </w:r>
      <w:proofErr w:type="gramEnd"/>
    </w:p>
    <w:p w:rsidR="003B591A" w:rsidRPr="00E2119F" w:rsidRDefault="003B591A" w:rsidP="003B591A">
      <w:pPr>
        <w:jc w:val="center"/>
        <w:rPr>
          <w:b/>
        </w:rPr>
      </w:pPr>
      <w:r w:rsidRPr="00E2119F">
        <w:rPr>
          <w:b/>
        </w:rPr>
        <w:t>P.H.</w:t>
      </w:r>
    </w:p>
    <w:p w:rsidR="003B591A" w:rsidRPr="00E2119F" w:rsidRDefault="003B591A" w:rsidP="003B591A">
      <w:r w:rsidRPr="00E2119F">
        <w:t xml:space="preserve">                                                                                                          ________________________________ ____________________________</w:t>
      </w:r>
    </w:p>
    <w:p w:rsidR="003B591A" w:rsidRPr="00E2119F" w:rsidRDefault="003B591A" w:rsidP="003B591A">
      <w:r w:rsidRPr="00E2119F">
        <w:t xml:space="preserve">Ellátott / Ellátott törvényes </w:t>
      </w:r>
      <w:proofErr w:type="gramStart"/>
      <w:r w:rsidRPr="00E2119F">
        <w:t>képviselője</w:t>
      </w:r>
      <w:r w:rsidRPr="00E2119F">
        <w:tab/>
      </w:r>
      <w:r w:rsidRPr="00E2119F">
        <w:tab/>
      </w:r>
      <w:r w:rsidRPr="00E2119F">
        <w:tab/>
        <w:t xml:space="preserve"> </w:t>
      </w:r>
      <w:r w:rsidRPr="00E2119F">
        <w:tab/>
      </w:r>
      <w:r w:rsidRPr="00E2119F">
        <w:tab/>
        <w:t xml:space="preserve">    Intézmény</w:t>
      </w:r>
      <w:proofErr w:type="gramEnd"/>
      <w:r w:rsidRPr="00E2119F">
        <w:t xml:space="preserve"> vezetője</w:t>
      </w:r>
    </w:p>
    <w:p w:rsidR="003B591A" w:rsidRPr="00E2119F" w:rsidRDefault="003B591A" w:rsidP="003B591A"/>
    <w:p w:rsidR="003B591A" w:rsidRPr="00E2119F" w:rsidRDefault="003B591A" w:rsidP="003B591A">
      <w:pPr>
        <w:jc w:val="center"/>
      </w:pPr>
      <w:r w:rsidRPr="00E2119F">
        <w:t>_______________________________</w:t>
      </w:r>
    </w:p>
    <w:p w:rsidR="003B591A" w:rsidRPr="00E2119F" w:rsidRDefault="003B591A" w:rsidP="003B591A">
      <w:pPr>
        <w:jc w:val="center"/>
      </w:pPr>
      <w:r w:rsidRPr="00E2119F">
        <w:t>Tartásra kötelezett személy</w:t>
      </w:r>
    </w:p>
    <w:p w:rsidR="003B591A" w:rsidRPr="00E2119F" w:rsidRDefault="003B591A" w:rsidP="003B591A">
      <w:pPr>
        <w:jc w:val="center"/>
        <w:rPr>
          <w:b/>
          <w:bCs/>
          <w:color w:val="000000"/>
          <w:sz w:val="36"/>
          <w:szCs w:val="36"/>
        </w:rPr>
      </w:pPr>
    </w:p>
    <w:p w:rsidR="003B591A" w:rsidRDefault="003B591A" w:rsidP="003B591A">
      <w:pPr>
        <w:jc w:val="center"/>
        <w:rPr>
          <w:b/>
          <w:bCs/>
          <w:color w:val="000000"/>
          <w:sz w:val="36"/>
          <w:szCs w:val="36"/>
        </w:rPr>
      </w:pPr>
    </w:p>
    <w:p w:rsidR="003B591A" w:rsidRDefault="003B591A" w:rsidP="003B591A">
      <w:pPr>
        <w:jc w:val="center"/>
        <w:rPr>
          <w:b/>
          <w:bCs/>
          <w:color w:val="000000"/>
          <w:sz w:val="36"/>
          <w:szCs w:val="36"/>
        </w:rPr>
      </w:pPr>
    </w:p>
    <w:p w:rsidR="003B591A" w:rsidRDefault="003B591A" w:rsidP="003B591A">
      <w:pPr>
        <w:jc w:val="center"/>
        <w:rPr>
          <w:b/>
          <w:bCs/>
          <w:color w:val="000000"/>
          <w:sz w:val="36"/>
          <w:szCs w:val="36"/>
        </w:rPr>
      </w:pPr>
    </w:p>
    <w:p w:rsidR="003B591A" w:rsidRPr="00E2119F" w:rsidRDefault="003B591A" w:rsidP="003B591A">
      <w:pPr>
        <w:jc w:val="center"/>
        <w:rPr>
          <w:b/>
          <w:bCs/>
          <w:color w:val="000000"/>
          <w:sz w:val="36"/>
          <w:szCs w:val="36"/>
        </w:rPr>
      </w:pPr>
    </w:p>
    <w:p w:rsidR="003B591A" w:rsidRPr="00E2119F" w:rsidRDefault="003B591A" w:rsidP="003B591A">
      <w:pPr>
        <w:jc w:val="center"/>
        <w:rPr>
          <w:b/>
          <w:bCs/>
          <w:color w:val="000000"/>
          <w:sz w:val="36"/>
          <w:szCs w:val="36"/>
        </w:rPr>
      </w:pPr>
      <w:r w:rsidRPr="00E2119F">
        <w:rPr>
          <w:b/>
          <w:bCs/>
          <w:color w:val="000000"/>
          <w:sz w:val="36"/>
          <w:szCs w:val="36"/>
        </w:rPr>
        <w:t>Megállapodás</w:t>
      </w:r>
    </w:p>
    <w:p w:rsidR="003B591A" w:rsidRPr="00E2119F" w:rsidRDefault="003B591A" w:rsidP="003B591A">
      <w:pPr>
        <w:jc w:val="center"/>
        <w:rPr>
          <w:b/>
          <w:bCs/>
          <w:color w:val="000000"/>
        </w:rPr>
      </w:pPr>
    </w:p>
    <w:p w:rsidR="003B591A" w:rsidRPr="00E2119F" w:rsidRDefault="003B591A" w:rsidP="003B591A">
      <w:pPr>
        <w:suppressAutoHyphens/>
        <w:jc w:val="center"/>
      </w:pPr>
      <w:r w:rsidRPr="00E2119F">
        <w:t xml:space="preserve">Amely létrejött egyrészről </w:t>
      </w:r>
      <w:proofErr w:type="gramStart"/>
      <w:r w:rsidRPr="00E2119F">
        <w:t>a</w:t>
      </w:r>
      <w:proofErr w:type="gramEnd"/>
    </w:p>
    <w:p w:rsidR="003B591A" w:rsidRPr="00E2119F" w:rsidRDefault="003B591A" w:rsidP="003B591A">
      <w:pPr>
        <w:suppressAutoHyphens/>
      </w:pPr>
      <w:r w:rsidRPr="00E2119F">
        <w:rPr>
          <w:b/>
        </w:rPr>
        <w:t xml:space="preserve">Dorog és Térsége Szociális Alapellátó Szolgálat </w:t>
      </w:r>
      <w:r w:rsidRPr="00E2119F">
        <w:t>(székhelye: 2510 Dorog, Schmidt Villa kert 3, - mint szolgáltatást nyújtó – képviseletében</w:t>
      </w:r>
      <w:proofErr w:type="gramStart"/>
      <w:r w:rsidRPr="00E2119F">
        <w:t xml:space="preserve">: </w:t>
      </w:r>
      <w:r>
        <w:t>…</w:t>
      </w:r>
      <w:proofErr w:type="gramEnd"/>
      <w:r>
        <w:t>…………………</w:t>
      </w:r>
      <w:r w:rsidRPr="00E2119F">
        <w:rPr>
          <w:b/>
          <w:i/>
        </w:rPr>
        <w:t>intézményvezető</w:t>
      </w:r>
      <w:r w:rsidRPr="00E2119F">
        <w:t xml:space="preserve">) </w:t>
      </w:r>
      <w:r w:rsidRPr="00E2119F">
        <w:rPr>
          <w:b/>
        </w:rPr>
        <w:t>szolgáltató</w:t>
      </w:r>
      <w:r w:rsidRPr="00E2119F">
        <w:t>, másfelől</w:t>
      </w:r>
    </w:p>
    <w:p w:rsidR="003B591A" w:rsidRPr="00E2119F" w:rsidRDefault="003B591A" w:rsidP="003B591A">
      <w:pPr>
        <w:rPr>
          <w:color w:val="000000"/>
        </w:rPr>
      </w:pPr>
      <w:proofErr w:type="gramStart"/>
      <w:r w:rsidRPr="00E2119F">
        <w:rPr>
          <w:color w:val="000000"/>
        </w:rPr>
        <w:t>mint</w:t>
      </w:r>
      <w:proofErr w:type="gramEnd"/>
      <w:r w:rsidRPr="00E2119F">
        <w:rPr>
          <w:color w:val="000000"/>
        </w:rPr>
        <w:t xml:space="preserve"> </w:t>
      </w:r>
      <w:r w:rsidRPr="00E2119F">
        <w:rPr>
          <w:b/>
          <w:bCs/>
          <w:color w:val="000000"/>
        </w:rPr>
        <w:t xml:space="preserve">Házi segítségnyújtást </w:t>
      </w:r>
      <w:r w:rsidRPr="00E2119F">
        <w:rPr>
          <w:color w:val="000000"/>
        </w:rPr>
        <w:t>biztosító szolgálat, valamint az ellátást igénybe vevő között</w:t>
      </w:r>
    </w:p>
    <w:p w:rsidR="003B591A" w:rsidRPr="00E2119F" w:rsidRDefault="003B591A" w:rsidP="003B591A">
      <w:pPr>
        <w:jc w:val="center"/>
        <w:rPr>
          <w:color w:val="000000"/>
        </w:rPr>
      </w:pPr>
    </w:p>
    <w:p w:rsidR="003B591A" w:rsidRPr="00E2119F" w:rsidRDefault="003B591A" w:rsidP="003B591A">
      <w:pPr>
        <w:suppressAutoHyphens/>
        <w:spacing w:line="360" w:lineRule="auto"/>
        <w:ind w:left="426" w:hanging="426"/>
        <w:rPr>
          <w:b/>
        </w:rPr>
      </w:pPr>
      <w:r w:rsidRPr="00E2119F">
        <w:rPr>
          <w:b/>
        </w:rPr>
        <w:t>Név</w:t>
      </w:r>
      <w:proofErr w:type="gramStart"/>
      <w:r w:rsidRPr="00E2119F">
        <w:t>:………………………………………………………………</w:t>
      </w:r>
      <w:proofErr w:type="gramEnd"/>
      <w:r w:rsidRPr="00E2119F">
        <w:tab/>
      </w:r>
      <w:r w:rsidRPr="00E2119F">
        <w:tab/>
      </w:r>
      <w:r w:rsidRPr="00E2119F">
        <w:tab/>
      </w:r>
    </w:p>
    <w:p w:rsidR="003B591A" w:rsidRPr="00E2119F" w:rsidRDefault="003B591A" w:rsidP="003B591A">
      <w:pPr>
        <w:suppressAutoHyphens/>
        <w:spacing w:line="360" w:lineRule="auto"/>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3B591A" w:rsidRPr="00E2119F" w:rsidRDefault="003B591A" w:rsidP="003B591A">
      <w:pPr>
        <w:suppressAutoHyphens/>
        <w:spacing w:line="360" w:lineRule="auto"/>
      </w:pPr>
      <w:r w:rsidRPr="00E2119F">
        <w:rPr>
          <w:b/>
        </w:rPr>
        <w:t>Anyja neve:</w:t>
      </w:r>
      <w:r w:rsidRPr="00E2119F">
        <w:tab/>
        <w:t>…</w:t>
      </w:r>
      <w:proofErr w:type="gramStart"/>
      <w:r w:rsidRPr="00E2119F">
        <w:t>…………………………………………………</w:t>
      </w:r>
      <w:proofErr w:type="gramEnd"/>
      <w:r w:rsidRPr="00E2119F">
        <w:tab/>
      </w:r>
      <w:r w:rsidRPr="00E2119F">
        <w:tab/>
      </w:r>
    </w:p>
    <w:p w:rsidR="003B591A" w:rsidRPr="00E2119F" w:rsidRDefault="003B591A" w:rsidP="003B591A">
      <w:pPr>
        <w:suppressAutoHyphens/>
        <w:spacing w:line="360" w:lineRule="auto"/>
        <w:rPr>
          <w:b/>
          <w:i/>
        </w:rPr>
      </w:pPr>
      <w:r w:rsidRPr="00E2119F">
        <w:rPr>
          <w:b/>
        </w:rPr>
        <w:t>Születési hely, idő</w:t>
      </w:r>
      <w:proofErr w:type="gramStart"/>
      <w:r w:rsidRPr="00E2119F">
        <w:rPr>
          <w:b/>
        </w:rPr>
        <w:t>:………………………………………………</w:t>
      </w:r>
      <w:proofErr w:type="gramEnd"/>
      <w:r w:rsidRPr="00E2119F">
        <w:tab/>
      </w:r>
    </w:p>
    <w:p w:rsidR="003B591A" w:rsidRPr="00E2119F" w:rsidRDefault="003B591A" w:rsidP="003B591A">
      <w:pPr>
        <w:rPr>
          <w:color w:val="000000"/>
        </w:rPr>
      </w:pPr>
      <w:r w:rsidRPr="00E2119F">
        <w:rPr>
          <w:b/>
        </w:rPr>
        <w:t>Lakcím</w:t>
      </w:r>
      <w:proofErr w:type="gramStart"/>
      <w:r w:rsidRPr="00E2119F">
        <w:rPr>
          <w:b/>
        </w:rPr>
        <w:t>:………………………………………………………….</w:t>
      </w:r>
      <w:proofErr w:type="gramEnd"/>
    </w:p>
    <w:p w:rsidR="003B591A" w:rsidRPr="00E2119F" w:rsidRDefault="003B591A" w:rsidP="003B591A">
      <w:pPr>
        <w:rPr>
          <w:b/>
          <w:bCs/>
          <w:color w:val="000000"/>
        </w:rPr>
      </w:pPr>
    </w:p>
    <w:p w:rsidR="003B591A" w:rsidRPr="00E2119F" w:rsidRDefault="003B591A" w:rsidP="003B591A">
      <w:pPr>
        <w:rPr>
          <w:b/>
          <w:bCs/>
          <w:color w:val="000000"/>
        </w:rPr>
      </w:pPr>
      <w:r w:rsidRPr="00E2119F">
        <w:rPr>
          <w:b/>
          <w:bCs/>
          <w:color w:val="000000"/>
        </w:rPr>
        <w:t xml:space="preserve"> Az ellátást igénybe vevő törvényes képviselője</w:t>
      </w:r>
    </w:p>
    <w:p w:rsidR="003B591A" w:rsidRPr="00E2119F" w:rsidRDefault="003B591A" w:rsidP="003B591A">
      <w:pPr>
        <w:suppressAutoHyphens/>
        <w:spacing w:line="360" w:lineRule="auto"/>
        <w:ind w:left="426" w:hanging="426"/>
        <w:rPr>
          <w:b/>
        </w:rPr>
      </w:pPr>
    </w:p>
    <w:p w:rsidR="003B591A" w:rsidRPr="00E2119F" w:rsidRDefault="003B591A" w:rsidP="003B591A">
      <w:pPr>
        <w:suppressAutoHyphens/>
        <w:spacing w:line="360" w:lineRule="auto"/>
        <w:ind w:left="426" w:hanging="426"/>
        <w:rPr>
          <w:b/>
        </w:rPr>
      </w:pPr>
      <w:r w:rsidRPr="00E2119F">
        <w:rPr>
          <w:b/>
        </w:rPr>
        <w:t>Név</w:t>
      </w:r>
      <w:proofErr w:type="gramStart"/>
      <w:r w:rsidRPr="00E2119F">
        <w:t>:………………………………………………………………</w:t>
      </w:r>
      <w:proofErr w:type="gramEnd"/>
      <w:r w:rsidRPr="00E2119F">
        <w:tab/>
      </w:r>
      <w:r w:rsidRPr="00E2119F">
        <w:tab/>
      </w:r>
      <w:r w:rsidRPr="00E2119F">
        <w:tab/>
      </w:r>
    </w:p>
    <w:p w:rsidR="003B591A" w:rsidRPr="00E2119F" w:rsidRDefault="003B591A" w:rsidP="003B591A">
      <w:pPr>
        <w:suppressAutoHyphens/>
        <w:spacing w:line="360" w:lineRule="auto"/>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3B591A" w:rsidRPr="00E2119F" w:rsidRDefault="003B591A" w:rsidP="003B591A">
      <w:pPr>
        <w:suppressAutoHyphens/>
        <w:spacing w:line="360" w:lineRule="auto"/>
      </w:pPr>
      <w:r w:rsidRPr="00E2119F">
        <w:rPr>
          <w:b/>
        </w:rPr>
        <w:t>Anyja neve:</w:t>
      </w:r>
      <w:r w:rsidRPr="00E2119F">
        <w:tab/>
        <w:t>…</w:t>
      </w:r>
      <w:proofErr w:type="gramStart"/>
      <w:r w:rsidRPr="00E2119F">
        <w:t>…………………………………………………</w:t>
      </w:r>
      <w:proofErr w:type="gramEnd"/>
      <w:r w:rsidRPr="00E2119F">
        <w:tab/>
      </w:r>
      <w:r w:rsidRPr="00E2119F">
        <w:tab/>
      </w:r>
    </w:p>
    <w:p w:rsidR="003B591A" w:rsidRPr="00E2119F" w:rsidRDefault="003B591A" w:rsidP="003B591A">
      <w:pPr>
        <w:suppressAutoHyphens/>
        <w:spacing w:line="360" w:lineRule="auto"/>
        <w:rPr>
          <w:b/>
          <w:i/>
        </w:rPr>
      </w:pPr>
      <w:r w:rsidRPr="00E2119F">
        <w:rPr>
          <w:b/>
        </w:rPr>
        <w:t>Születési hely, idő</w:t>
      </w:r>
      <w:proofErr w:type="gramStart"/>
      <w:r w:rsidRPr="00E2119F">
        <w:rPr>
          <w:b/>
        </w:rPr>
        <w:t>:………………………………………………</w:t>
      </w:r>
      <w:proofErr w:type="gramEnd"/>
      <w:r w:rsidRPr="00E2119F">
        <w:tab/>
      </w:r>
    </w:p>
    <w:p w:rsidR="003B591A" w:rsidRPr="00E2119F" w:rsidRDefault="003B591A" w:rsidP="003B591A">
      <w:pPr>
        <w:rPr>
          <w:b/>
          <w:bCs/>
          <w:color w:val="000000"/>
        </w:rPr>
      </w:pPr>
      <w:r w:rsidRPr="00E2119F">
        <w:rPr>
          <w:b/>
        </w:rPr>
        <w:t>Lakcím</w:t>
      </w:r>
      <w:proofErr w:type="gramStart"/>
      <w:r w:rsidRPr="00E2119F">
        <w:rPr>
          <w:b/>
        </w:rPr>
        <w:t>:………………………………………………………….</w:t>
      </w:r>
      <w:proofErr w:type="gramEnd"/>
    </w:p>
    <w:p w:rsidR="003B591A" w:rsidRPr="00E2119F" w:rsidRDefault="003B591A" w:rsidP="003B591A">
      <w:pPr>
        <w:rPr>
          <w:color w:val="000000"/>
        </w:rPr>
      </w:pPr>
      <w:r w:rsidRPr="00E2119F">
        <w:rPr>
          <w:color w:val="000000"/>
        </w:rPr>
        <w:tab/>
      </w:r>
    </w:p>
    <w:p w:rsidR="003B591A" w:rsidRPr="00E2119F" w:rsidRDefault="003B591A" w:rsidP="003B591A">
      <w:pPr>
        <w:spacing w:line="360" w:lineRule="auto"/>
        <w:rPr>
          <w:color w:val="000000"/>
        </w:rPr>
      </w:pPr>
    </w:p>
    <w:p w:rsidR="003B591A" w:rsidRPr="00E2119F" w:rsidRDefault="003B591A" w:rsidP="003B591A">
      <w:pPr>
        <w:spacing w:line="360" w:lineRule="auto"/>
        <w:rPr>
          <w:color w:val="000000"/>
        </w:rPr>
      </w:pPr>
      <w:r w:rsidRPr="00E2119F">
        <w:rPr>
          <w:color w:val="000000"/>
        </w:rPr>
        <w:t xml:space="preserve">Személyes gondoskodást nyújtó alapellátás iránti kérelme alapján </w:t>
      </w:r>
      <w:r w:rsidRPr="00E2119F">
        <w:rPr>
          <w:b/>
          <w:color w:val="000000"/>
        </w:rPr>
        <w:t>házi segítségnyújtás</w:t>
      </w:r>
      <w:r w:rsidRPr="00E2119F">
        <w:rPr>
          <w:color w:val="000000"/>
        </w:rPr>
        <w:t xml:space="preserve"> ellátását biztosítom, az alábbi feltételekkel.</w:t>
      </w:r>
    </w:p>
    <w:p w:rsidR="003B591A" w:rsidRPr="00E2119F" w:rsidRDefault="003B591A" w:rsidP="003B591A">
      <w:pPr>
        <w:rPr>
          <w:color w:val="000000"/>
        </w:rPr>
      </w:pPr>
    </w:p>
    <w:p w:rsidR="003B591A" w:rsidRPr="00E2119F" w:rsidRDefault="003B591A" w:rsidP="003B591A">
      <w:pPr>
        <w:spacing w:line="360" w:lineRule="auto"/>
        <w:rPr>
          <w:color w:val="000000"/>
        </w:rPr>
      </w:pPr>
      <w:r w:rsidRPr="00E2119F">
        <w:rPr>
          <w:b/>
          <w:bCs/>
          <w:color w:val="000000"/>
        </w:rPr>
        <w:t>1. Az ellátás időtartama</w:t>
      </w:r>
    </w:p>
    <w:p w:rsidR="003B591A" w:rsidRPr="00E2119F" w:rsidRDefault="003B591A" w:rsidP="003B591A">
      <w:pPr>
        <w:spacing w:line="360" w:lineRule="auto"/>
        <w:ind w:firstLine="360"/>
        <w:rPr>
          <w:color w:val="000000"/>
        </w:rPr>
      </w:pPr>
      <w:r w:rsidRPr="00E2119F">
        <w:rPr>
          <w:color w:val="000000"/>
        </w:rPr>
        <w:t>Az ellátást</w:t>
      </w:r>
    </w:p>
    <w:p w:rsidR="003B591A" w:rsidRPr="00E2119F" w:rsidRDefault="003B591A" w:rsidP="003B591A">
      <w:pPr>
        <w:numPr>
          <w:ilvl w:val="0"/>
          <w:numId w:val="12"/>
        </w:numPr>
        <w:suppressAutoHyphens/>
        <w:overflowPunct w:val="0"/>
        <w:spacing w:line="360" w:lineRule="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3B591A" w:rsidRPr="00E2119F" w:rsidRDefault="003B591A" w:rsidP="003B591A">
      <w:pPr>
        <w:spacing w:line="360" w:lineRule="auto"/>
        <w:ind w:left="360" w:firstLine="348"/>
        <w:rPr>
          <w:color w:val="000000"/>
        </w:rPr>
      </w:pPr>
      <w:r w:rsidRPr="00E2119F">
        <w:rPr>
          <w:color w:val="000000"/>
        </w:rPr>
        <w:t>…</w:t>
      </w:r>
      <w:proofErr w:type="gramStart"/>
      <w:r w:rsidRPr="00E2119F">
        <w:rPr>
          <w:color w:val="000000"/>
        </w:rPr>
        <w:t>…………</w:t>
      </w:r>
      <w:proofErr w:type="gramEnd"/>
      <w:r w:rsidRPr="00E2119F">
        <w:rPr>
          <w:color w:val="000000"/>
        </w:rPr>
        <w:t xml:space="preserve"> év ………………. hó ………….. napjáig terjedő határozott időre</w:t>
      </w:r>
    </w:p>
    <w:p w:rsidR="003B591A" w:rsidRPr="00E2119F" w:rsidRDefault="003B591A" w:rsidP="003B591A">
      <w:pPr>
        <w:spacing w:line="360" w:lineRule="auto"/>
        <w:ind w:left="360" w:firstLine="348"/>
        <w:rPr>
          <w:color w:val="000000"/>
        </w:rPr>
      </w:pPr>
    </w:p>
    <w:p w:rsidR="003B591A" w:rsidRPr="00E2119F" w:rsidRDefault="003B591A" w:rsidP="003B591A">
      <w:pPr>
        <w:numPr>
          <w:ilvl w:val="0"/>
          <w:numId w:val="12"/>
        </w:numPr>
        <w:suppressAutoHyphens/>
        <w:overflowPunct w:val="0"/>
        <w:spacing w:line="360" w:lineRule="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3B591A" w:rsidRPr="00E2119F" w:rsidRDefault="003B591A" w:rsidP="003B591A">
      <w:pPr>
        <w:spacing w:line="360" w:lineRule="auto"/>
        <w:ind w:left="360"/>
        <w:rPr>
          <w:color w:val="000000"/>
        </w:rPr>
      </w:pPr>
      <w:proofErr w:type="gramStart"/>
      <w:r w:rsidRPr="00E2119F">
        <w:rPr>
          <w:color w:val="000000"/>
        </w:rPr>
        <w:t>határozatlan</w:t>
      </w:r>
      <w:proofErr w:type="gramEnd"/>
      <w:r w:rsidRPr="00E2119F">
        <w:rPr>
          <w:color w:val="000000"/>
        </w:rPr>
        <w:t xml:space="preserve"> időre biztosítja. (megfelelő szövegrész aláhúzandó)</w:t>
      </w:r>
    </w:p>
    <w:p w:rsidR="003B591A" w:rsidRPr="00E2119F" w:rsidRDefault="003B591A" w:rsidP="003B591A">
      <w:pPr>
        <w:spacing w:line="360" w:lineRule="auto"/>
        <w:rPr>
          <w:rFonts w:eastAsia="Arial Unicode MS"/>
          <w:b/>
          <w:bCs/>
          <w:color w:val="000000"/>
        </w:rPr>
      </w:pPr>
      <w:r w:rsidRPr="00E2119F">
        <w:rPr>
          <w:rFonts w:eastAsia="Arial Unicode MS"/>
          <w:b/>
          <w:bCs/>
          <w:color w:val="000000"/>
        </w:rPr>
        <w:t>2. A házi segítségnyújtás szolgáltatásai:</w:t>
      </w:r>
    </w:p>
    <w:p w:rsidR="003B591A" w:rsidRPr="00E2119F" w:rsidRDefault="003B591A" w:rsidP="003B591A">
      <w:pPr>
        <w:shd w:val="clear" w:color="auto" w:fill="FFFFFF"/>
        <w:rPr>
          <w:color w:val="222222"/>
        </w:rPr>
      </w:pPr>
      <w:bookmarkStart w:id="2" w:name="pr247"/>
      <w:bookmarkEnd w:id="2"/>
      <w:r w:rsidRPr="00E2119F">
        <w:rPr>
          <w:color w:val="222222"/>
        </w:rPr>
        <w:t> Házi segítségnyújtás keretében a szolgáltatást igénybe vevő személy saját lakókörnyezetében kell biztosítani az önálló életvitel fenntartása érdekében szükséges ellátást.</w:t>
      </w:r>
    </w:p>
    <w:p w:rsidR="003B591A" w:rsidRPr="00E2119F" w:rsidRDefault="003B591A" w:rsidP="003B591A">
      <w:pPr>
        <w:shd w:val="clear" w:color="auto" w:fill="FFFFFF"/>
        <w:ind w:firstLine="240"/>
        <w:rPr>
          <w:i/>
          <w:color w:val="222222"/>
        </w:rPr>
      </w:pPr>
      <w:r w:rsidRPr="00E2119F">
        <w:rPr>
          <w:i/>
          <w:color w:val="222222"/>
        </w:rPr>
        <w:t>(2)A házi segítségnyújtás keretében szociális segítést vagy személyi gondozást kell nyújtani.</w:t>
      </w:r>
    </w:p>
    <w:p w:rsidR="003B591A" w:rsidRPr="00E2119F" w:rsidRDefault="003B591A" w:rsidP="003B591A">
      <w:pPr>
        <w:shd w:val="clear" w:color="auto" w:fill="FFFFFF"/>
        <w:ind w:firstLine="240"/>
        <w:rPr>
          <w:i/>
          <w:color w:val="222222"/>
        </w:rPr>
      </w:pPr>
      <w:r w:rsidRPr="00E2119F">
        <w:rPr>
          <w:i/>
          <w:color w:val="222222"/>
        </w:rPr>
        <w:t>(3) Szociális segítés keretében biztosítani kell</w:t>
      </w:r>
    </w:p>
    <w:p w:rsidR="003B591A" w:rsidRPr="00E2119F" w:rsidRDefault="003B591A" w:rsidP="003B591A">
      <w:pPr>
        <w:shd w:val="clear" w:color="auto" w:fill="FFFFFF"/>
        <w:ind w:firstLine="240"/>
        <w:rPr>
          <w:i/>
          <w:color w:val="222222"/>
        </w:rPr>
      </w:pPr>
      <w:proofErr w:type="gramStart"/>
      <w:r w:rsidRPr="00E2119F">
        <w:rPr>
          <w:i/>
          <w:iCs/>
          <w:color w:val="222222"/>
        </w:rPr>
        <w:t>a</w:t>
      </w:r>
      <w:proofErr w:type="gramEnd"/>
      <w:r w:rsidRPr="00E2119F">
        <w:rPr>
          <w:i/>
          <w:iCs/>
          <w:color w:val="222222"/>
        </w:rPr>
        <w:t>) </w:t>
      </w:r>
      <w:r w:rsidRPr="00E2119F">
        <w:rPr>
          <w:i/>
          <w:color w:val="222222"/>
        </w:rPr>
        <w:t>a lakókörnyezeti higiénia megtartásában való közreműködést,</w:t>
      </w:r>
    </w:p>
    <w:p w:rsidR="003B591A" w:rsidRPr="00E2119F" w:rsidRDefault="003B591A" w:rsidP="003B591A">
      <w:pPr>
        <w:shd w:val="clear" w:color="auto" w:fill="FFFFFF"/>
        <w:ind w:firstLine="240"/>
        <w:rPr>
          <w:i/>
          <w:color w:val="222222"/>
        </w:rPr>
      </w:pPr>
      <w:r w:rsidRPr="00E2119F">
        <w:rPr>
          <w:i/>
          <w:iCs/>
          <w:color w:val="222222"/>
        </w:rPr>
        <w:t>b) </w:t>
      </w:r>
      <w:r w:rsidRPr="00E2119F">
        <w:rPr>
          <w:i/>
          <w:color w:val="222222"/>
        </w:rPr>
        <w:t>a háztartási tevékenységben való közreműködést,</w:t>
      </w:r>
    </w:p>
    <w:p w:rsidR="003B591A" w:rsidRPr="00E2119F" w:rsidRDefault="003B591A" w:rsidP="003B591A">
      <w:pPr>
        <w:shd w:val="clear" w:color="auto" w:fill="FFFFFF"/>
        <w:ind w:firstLine="240"/>
        <w:rPr>
          <w:i/>
          <w:color w:val="222222"/>
        </w:rPr>
      </w:pPr>
      <w:r w:rsidRPr="00E2119F">
        <w:rPr>
          <w:i/>
          <w:iCs/>
          <w:color w:val="222222"/>
        </w:rPr>
        <w:t>c) </w:t>
      </w:r>
      <w:r w:rsidRPr="00E2119F">
        <w:rPr>
          <w:i/>
          <w:color w:val="222222"/>
        </w:rPr>
        <w:t>a veszélyhelyzetek kialakulásának megelőzésében és a kialakult veszélyhelyzet elhárításában történő segítségnyújtást,</w:t>
      </w:r>
    </w:p>
    <w:p w:rsidR="003B591A" w:rsidRPr="00E2119F" w:rsidRDefault="003B591A" w:rsidP="003B591A">
      <w:pPr>
        <w:shd w:val="clear" w:color="auto" w:fill="FFFFFF"/>
        <w:ind w:firstLine="240"/>
        <w:rPr>
          <w:i/>
          <w:color w:val="222222"/>
        </w:rPr>
      </w:pPr>
      <w:r w:rsidRPr="00E2119F">
        <w:rPr>
          <w:i/>
          <w:iCs/>
          <w:color w:val="222222"/>
        </w:rPr>
        <w:t>d) </w:t>
      </w:r>
      <w:r w:rsidRPr="00E2119F">
        <w:rPr>
          <w:i/>
          <w:color w:val="222222"/>
        </w:rPr>
        <w:t>szükség esetén a bentlakásos szociális intézménybe történő beköltözés segítését.</w:t>
      </w:r>
    </w:p>
    <w:p w:rsidR="003B591A" w:rsidRPr="00E2119F" w:rsidRDefault="003B591A" w:rsidP="003B591A">
      <w:pPr>
        <w:shd w:val="clear" w:color="auto" w:fill="FFFFFF"/>
        <w:ind w:firstLine="240"/>
        <w:rPr>
          <w:i/>
          <w:color w:val="222222"/>
        </w:rPr>
      </w:pPr>
      <w:r w:rsidRPr="00E2119F">
        <w:rPr>
          <w:i/>
          <w:color w:val="222222"/>
        </w:rPr>
        <w:t>(4) Személyi gondozás keretében biztosítani kell</w:t>
      </w:r>
    </w:p>
    <w:p w:rsidR="003B591A" w:rsidRPr="00E2119F" w:rsidRDefault="003B591A" w:rsidP="003B591A">
      <w:pPr>
        <w:shd w:val="clear" w:color="auto" w:fill="FFFFFF"/>
        <w:ind w:firstLine="240"/>
        <w:rPr>
          <w:i/>
          <w:color w:val="222222"/>
        </w:rPr>
      </w:pPr>
      <w:proofErr w:type="gramStart"/>
      <w:r w:rsidRPr="00E2119F">
        <w:rPr>
          <w:i/>
          <w:iCs/>
          <w:color w:val="222222"/>
        </w:rPr>
        <w:t>a</w:t>
      </w:r>
      <w:proofErr w:type="gramEnd"/>
      <w:r w:rsidRPr="00E2119F">
        <w:rPr>
          <w:i/>
          <w:iCs/>
          <w:color w:val="222222"/>
        </w:rPr>
        <w:t>) </w:t>
      </w:r>
      <w:r w:rsidRPr="00E2119F">
        <w:rPr>
          <w:i/>
          <w:color w:val="222222"/>
        </w:rPr>
        <w:t>az ellátást igénybe vevővel a segítő kapcsolat kialakítását és fenntartását,</w:t>
      </w:r>
    </w:p>
    <w:p w:rsidR="003B591A" w:rsidRPr="00E2119F" w:rsidRDefault="003B591A" w:rsidP="003B591A">
      <w:pPr>
        <w:shd w:val="clear" w:color="auto" w:fill="FFFFFF"/>
        <w:ind w:firstLine="240"/>
        <w:rPr>
          <w:i/>
          <w:color w:val="222222"/>
        </w:rPr>
      </w:pPr>
      <w:r w:rsidRPr="00E2119F">
        <w:rPr>
          <w:i/>
          <w:iCs/>
          <w:color w:val="222222"/>
        </w:rPr>
        <w:t>b) </w:t>
      </w:r>
      <w:r w:rsidRPr="00E2119F">
        <w:rPr>
          <w:i/>
          <w:color w:val="222222"/>
        </w:rPr>
        <w:t>a gondozási és ápolási feladatok elvégzését,</w:t>
      </w:r>
    </w:p>
    <w:p w:rsidR="003B591A" w:rsidRPr="00E2119F" w:rsidRDefault="003B591A" w:rsidP="003B591A">
      <w:pPr>
        <w:shd w:val="clear" w:color="auto" w:fill="FFFFFF"/>
        <w:ind w:firstLine="240"/>
        <w:rPr>
          <w:i/>
          <w:color w:val="222222"/>
        </w:rPr>
      </w:pPr>
      <w:r w:rsidRPr="00E2119F">
        <w:rPr>
          <w:i/>
          <w:iCs/>
          <w:color w:val="222222"/>
        </w:rPr>
        <w:t>c) </w:t>
      </w:r>
      <w:r w:rsidRPr="00E2119F">
        <w:rPr>
          <w:i/>
          <w:color w:val="222222"/>
        </w:rPr>
        <w:t>a (3) bekezdés szerinti feladatokat.</w:t>
      </w:r>
    </w:p>
    <w:p w:rsidR="003B591A" w:rsidRPr="00E2119F" w:rsidRDefault="003B591A" w:rsidP="003B591A">
      <w:pPr>
        <w:shd w:val="clear" w:color="auto" w:fill="FFFFFF"/>
        <w:ind w:right="147"/>
        <w:rPr>
          <w:i/>
          <w:color w:val="222222"/>
        </w:rPr>
      </w:pPr>
    </w:p>
    <w:p w:rsidR="003B591A" w:rsidRPr="00E2119F" w:rsidRDefault="003B591A" w:rsidP="003B591A">
      <w:pPr>
        <w:suppressAutoHyphens/>
      </w:pPr>
      <w:r w:rsidRPr="00E2119F">
        <w:rPr>
          <w:b/>
          <w:bCs/>
        </w:rPr>
        <w:t xml:space="preserve">2.1. </w:t>
      </w:r>
      <w:r w:rsidRPr="00E2119F">
        <w:t xml:space="preserve"> A gondozás mértéke:</w:t>
      </w:r>
    </w:p>
    <w:p w:rsidR="003B591A" w:rsidRPr="00E2119F" w:rsidRDefault="003B591A" w:rsidP="003B591A">
      <w:pPr>
        <w:suppressAutoHyphens/>
        <w:rPr>
          <w:b/>
          <w:bCs/>
        </w:rPr>
      </w:pPr>
      <w:r w:rsidRPr="00E2119F">
        <w:rPr>
          <w:b/>
          <w:bCs/>
        </w:rPr>
        <w:t>Az Ön gondozási szükségletének vizsgálata alapján:</w:t>
      </w:r>
    </w:p>
    <w:p w:rsidR="003B591A" w:rsidRPr="00E2119F" w:rsidRDefault="003B591A" w:rsidP="003B591A">
      <w:pPr>
        <w:suppressAutoHyphens/>
        <w:rPr>
          <w:b/>
          <w:bCs/>
        </w:rPr>
      </w:pPr>
      <w:proofErr w:type="gramStart"/>
      <w:r w:rsidRPr="00E2119F">
        <w:rPr>
          <w:b/>
          <w:bCs/>
        </w:rPr>
        <w:t>napi</w:t>
      </w:r>
      <w:proofErr w:type="gramEnd"/>
      <w:r w:rsidRPr="00E2119F">
        <w:rPr>
          <w:b/>
          <w:bCs/>
        </w:rPr>
        <w:t xml:space="preserve"> gondozási szükséglete:……………………óra</w:t>
      </w:r>
    </w:p>
    <w:p w:rsidR="003B591A" w:rsidRPr="00E2119F" w:rsidRDefault="003B591A" w:rsidP="003B591A">
      <w:pPr>
        <w:suppressAutoHyphens/>
        <w:rPr>
          <w:bCs/>
        </w:rPr>
      </w:pPr>
      <w:proofErr w:type="gramStart"/>
      <w:r w:rsidRPr="00E2119F">
        <w:rPr>
          <w:bCs/>
        </w:rPr>
        <w:t>gondozási</w:t>
      </w:r>
      <w:proofErr w:type="gramEnd"/>
      <w:r w:rsidRPr="00E2119F">
        <w:rPr>
          <w:bCs/>
        </w:rPr>
        <w:t xml:space="preserve"> fokozata:  ……..</w:t>
      </w:r>
    </w:p>
    <w:p w:rsidR="003B591A" w:rsidRPr="00E2119F" w:rsidRDefault="003B591A" w:rsidP="003B591A">
      <w:pPr>
        <w:suppressAutoHyphens/>
        <w:rPr>
          <w:bCs/>
        </w:rPr>
      </w:pPr>
    </w:p>
    <w:p w:rsidR="003B591A" w:rsidRPr="00E2119F" w:rsidRDefault="003B591A" w:rsidP="003B591A">
      <w:pPr>
        <w:suppressAutoHyphens/>
        <w:rPr>
          <w:bCs/>
        </w:rPr>
      </w:pPr>
      <w:r w:rsidRPr="00E2119F">
        <w:rPr>
          <w:bCs/>
        </w:rPr>
        <w:t>A vizsgálat eredménye alapján, a fennálló napi gondozási szükséglete szerint az Ön számára intézményünk:</w:t>
      </w:r>
    </w:p>
    <w:p w:rsidR="003B591A" w:rsidRPr="00E2119F" w:rsidRDefault="003B591A" w:rsidP="003B591A">
      <w:pPr>
        <w:numPr>
          <w:ilvl w:val="0"/>
          <w:numId w:val="26"/>
        </w:numPr>
        <w:suppressAutoHyphens/>
        <w:overflowPunct w:val="0"/>
        <w:rPr>
          <w:b/>
          <w:bCs/>
        </w:rPr>
      </w:pPr>
      <w:r w:rsidRPr="00E2119F">
        <w:rPr>
          <w:b/>
          <w:bCs/>
        </w:rPr>
        <w:t>személyi gondozást biztosít</w:t>
      </w:r>
    </w:p>
    <w:p w:rsidR="003B591A" w:rsidRPr="00E2119F" w:rsidRDefault="003B591A" w:rsidP="003B591A">
      <w:pPr>
        <w:numPr>
          <w:ilvl w:val="0"/>
          <w:numId w:val="26"/>
        </w:numPr>
        <w:suppressAutoHyphens/>
        <w:overflowPunct w:val="0"/>
        <w:rPr>
          <w:b/>
          <w:bCs/>
        </w:rPr>
      </w:pPr>
      <w:r w:rsidRPr="00E2119F">
        <w:rPr>
          <w:b/>
          <w:bCs/>
        </w:rPr>
        <w:t>szociális segítést biztosít</w:t>
      </w:r>
    </w:p>
    <w:p w:rsidR="003B591A" w:rsidRPr="00E2119F" w:rsidRDefault="003B591A" w:rsidP="003B591A">
      <w:pPr>
        <w:numPr>
          <w:ilvl w:val="0"/>
          <w:numId w:val="26"/>
        </w:numPr>
        <w:suppressAutoHyphens/>
        <w:overflowPunct w:val="0"/>
        <w:rPr>
          <w:b/>
          <w:bCs/>
        </w:rPr>
      </w:pPr>
      <w:r w:rsidRPr="00E2119F">
        <w:rPr>
          <w:b/>
          <w:bCs/>
        </w:rPr>
        <w:t>személyi gondozást és szociális segítést együttesen biztosít</w:t>
      </w:r>
    </w:p>
    <w:p w:rsidR="003B591A" w:rsidRPr="00E2119F" w:rsidRDefault="003B591A" w:rsidP="003B591A">
      <w:pPr>
        <w:numPr>
          <w:ilvl w:val="0"/>
          <w:numId w:val="26"/>
        </w:numPr>
        <w:suppressAutoHyphens/>
        <w:overflowPunct w:val="0"/>
        <w:rPr>
          <w:b/>
          <w:bCs/>
        </w:rPr>
      </w:pPr>
      <w:r w:rsidRPr="00E2119F">
        <w:rPr>
          <w:b/>
          <w:bCs/>
        </w:rPr>
        <w:t xml:space="preserve">szociális segítést, egyéb körülmény alapján biztosít </w:t>
      </w:r>
    </w:p>
    <w:p w:rsidR="003B591A" w:rsidRPr="00E2119F" w:rsidRDefault="003B591A" w:rsidP="003B591A">
      <w:pPr>
        <w:suppressAutoHyphens/>
        <w:rPr>
          <w:bCs/>
        </w:rPr>
      </w:pPr>
      <w:r w:rsidRPr="00E2119F">
        <w:rPr>
          <w:bCs/>
        </w:rPr>
        <w:t>/a megfelelő aláhúzandó/</w:t>
      </w:r>
    </w:p>
    <w:p w:rsidR="003B591A" w:rsidRPr="00E2119F" w:rsidRDefault="003B591A" w:rsidP="003B591A">
      <w:pPr>
        <w:suppressAutoHyphens/>
        <w:rPr>
          <w:bCs/>
          <w:color w:val="FF0000"/>
        </w:rPr>
      </w:pPr>
    </w:p>
    <w:p w:rsidR="003B591A" w:rsidRPr="00E2119F" w:rsidRDefault="003B591A" w:rsidP="003B591A">
      <w:pPr>
        <w:rPr>
          <w:rFonts w:eastAsia="Arial Unicode MS"/>
          <w:color w:val="000000"/>
        </w:rPr>
      </w:pPr>
      <w:r w:rsidRPr="00E2119F">
        <w:rPr>
          <w:rFonts w:eastAsia="Arial Unicode MS"/>
          <w:b/>
          <w:bCs/>
          <w:color w:val="000000"/>
        </w:rPr>
        <w:t xml:space="preserve">2.2. </w:t>
      </w:r>
      <w:r w:rsidRPr="00E2119F">
        <w:rPr>
          <w:rFonts w:eastAsia="Arial Unicode MS"/>
          <w:color w:val="000000"/>
        </w:rPr>
        <w:t>Az ellátás biztosításának ideje:</w:t>
      </w:r>
    </w:p>
    <w:p w:rsidR="003B591A" w:rsidRPr="00E2119F" w:rsidRDefault="003B591A" w:rsidP="003B591A">
      <w:pPr>
        <w:rPr>
          <w:rFonts w:eastAsia="Arial Unicode MS"/>
          <w:color w:val="000000"/>
        </w:rPr>
      </w:pPr>
      <w:r w:rsidRPr="00E2119F">
        <w:rPr>
          <w:rFonts w:eastAsia="Arial Unicode MS"/>
          <w:color w:val="000000"/>
        </w:rPr>
        <w:t>A szolgáltatások biztosításának ideje: hétfőtől - péntekig 8,00 óra – 16,00 óra időtartamon belül, egyéni megállapodás szerint.</w:t>
      </w:r>
    </w:p>
    <w:p w:rsidR="003B591A" w:rsidRPr="00E2119F" w:rsidRDefault="003B591A" w:rsidP="003B591A">
      <w:pPr>
        <w:rPr>
          <w:rFonts w:eastAsia="Arial Unicode MS"/>
          <w:b/>
          <w:bCs/>
          <w:color w:val="000000"/>
        </w:rPr>
      </w:pPr>
    </w:p>
    <w:p w:rsidR="003B591A" w:rsidRPr="00E2119F" w:rsidRDefault="003B591A" w:rsidP="003B591A">
      <w:pPr>
        <w:rPr>
          <w:rFonts w:eastAsia="Arial Unicode MS"/>
          <w:b/>
        </w:rPr>
      </w:pPr>
      <w:r w:rsidRPr="00E2119F">
        <w:rPr>
          <w:rFonts w:eastAsia="Arial Unicode MS"/>
          <w:b/>
          <w:bCs/>
        </w:rPr>
        <w:t>2.2.</w:t>
      </w:r>
      <w:r w:rsidRPr="00E2119F">
        <w:rPr>
          <w:rFonts w:eastAsia="Arial Unicode MS"/>
        </w:rPr>
        <w:t xml:space="preserve"> </w:t>
      </w:r>
      <w:r w:rsidRPr="00E2119F">
        <w:rPr>
          <w:rFonts w:eastAsia="Arial Unicode MS"/>
          <w:b/>
        </w:rPr>
        <w:t>A gondozás gyakorisága:</w:t>
      </w:r>
    </w:p>
    <w:p w:rsidR="003B591A" w:rsidRPr="00E2119F" w:rsidRDefault="003B591A" w:rsidP="003B591A">
      <w:pPr>
        <w:rPr>
          <w:rFonts w:eastAsia="Arial Unicode MS"/>
          <w:b/>
        </w:rPr>
      </w:pPr>
      <w:r w:rsidRPr="00E2119F">
        <w:rPr>
          <w:rFonts w:eastAsia="Arial Unicode MS"/>
          <w:b/>
        </w:rPr>
        <w:t xml:space="preserve">- hétfőtől - péntekig: </w:t>
      </w:r>
      <w:proofErr w:type="gramStart"/>
      <w:r w:rsidRPr="00E2119F">
        <w:rPr>
          <w:rFonts w:eastAsia="Arial Unicode MS"/>
          <w:b/>
        </w:rPr>
        <w:t>napi .</w:t>
      </w:r>
      <w:proofErr w:type="gramEnd"/>
      <w:r w:rsidRPr="00E2119F">
        <w:rPr>
          <w:rFonts w:eastAsia="Arial Unicode MS"/>
          <w:b/>
        </w:rPr>
        <w:t xml:space="preserve">........... </w:t>
      </w:r>
      <w:proofErr w:type="gramStart"/>
      <w:r w:rsidRPr="00E2119F">
        <w:rPr>
          <w:rFonts w:eastAsia="Arial Unicode MS"/>
          <w:b/>
        </w:rPr>
        <w:t>óra</w:t>
      </w:r>
      <w:proofErr w:type="gramEnd"/>
    </w:p>
    <w:p w:rsidR="003B591A" w:rsidRPr="00E2119F" w:rsidRDefault="003B591A" w:rsidP="003B591A">
      <w:pPr>
        <w:rPr>
          <w:rFonts w:eastAsia="Arial Unicode MS"/>
          <w:b/>
        </w:rPr>
      </w:pPr>
    </w:p>
    <w:p w:rsidR="003B591A" w:rsidRPr="00E2119F" w:rsidRDefault="003B591A" w:rsidP="003B591A">
      <w:pPr>
        <w:suppressAutoHyphens/>
        <w:rPr>
          <w:rFonts w:eastAsia="Arial Unicode MS"/>
        </w:rPr>
      </w:pPr>
      <w:r w:rsidRPr="00E2119F">
        <w:rPr>
          <w:bCs/>
        </w:rPr>
        <w:t xml:space="preserve">Az Ön részére intézményünk </w:t>
      </w:r>
      <w:r w:rsidRPr="00E2119F">
        <w:t>a megállapított napi gondozási szükségletnek megfelelő időtartamban</w:t>
      </w:r>
      <w:r w:rsidRPr="00E2119F">
        <w:rPr>
          <w:bCs/>
        </w:rPr>
        <w:t xml:space="preserve"> naponta </w:t>
      </w:r>
      <w:proofErr w:type="gramStart"/>
      <w:r w:rsidRPr="00E2119F">
        <w:rPr>
          <w:bCs/>
        </w:rPr>
        <w:t>maximum ….óra</w:t>
      </w:r>
      <w:proofErr w:type="gramEnd"/>
      <w:r w:rsidRPr="00E2119F">
        <w:rPr>
          <w:bCs/>
        </w:rPr>
        <w:t xml:space="preserve"> gondozási időt tud biztosítani.</w:t>
      </w:r>
      <w:r w:rsidRPr="00E2119F">
        <w:rPr>
          <w:rFonts w:eastAsia="Arial Unicode MS"/>
        </w:rPr>
        <w:t xml:space="preserve"> A biztosított gondozási időn belül az Ön igényének megfelelő időtartamban veheti igénybe a szolgáltatást.</w:t>
      </w:r>
    </w:p>
    <w:p w:rsidR="003B591A" w:rsidRPr="00E2119F" w:rsidRDefault="003B591A" w:rsidP="003B591A">
      <w:pPr>
        <w:shd w:val="clear" w:color="auto" w:fill="FFFFFF"/>
        <w:suppressAutoHyphens/>
        <w:rPr>
          <w:bCs/>
        </w:rPr>
      </w:pPr>
    </w:p>
    <w:p w:rsidR="003B591A" w:rsidRPr="001F653A" w:rsidRDefault="003B591A" w:rsidP="003B591A">
      <w:pPr>
        <w:shd w:val="clear" w:color="auto" w:fill="FFFFFF"/>
        <w:suppressAutoHyphens/>
        <w:rPr>
          <w:bCs/>
          <w:i/>
        </w:rPr>
      </w:pPr>
      <w:r w:rsidRPr="00E2119F">
        <w:rPr>
          <w:bCs/>
        </w:rPr>
        <w:t xml:space="preserve"> </w:t>
      </w:r>
      <w:r w:rsidRPr="00E2119F">
        <w:rPr>
          <w:i/>
        </w:rPr>
        <w:t xml:space="preserve">A gondozási szükségletnél alacsonyabb napi gondozási idő igénybevétele esetén a gondozási szükséglet óraszámnak megfelelő időtartamú házi segítségnyújtást hetente - a hét egy vagy több napjára - összevontan is igénybe lehet venni, </w:t>
      </w:r>
      <w:r w:rsidRPr="00E2119F">
        <w:rPr>
          <w:bCs/>
          <w:i/>
        </w:rPr>
        <w:t>de kérjük ezen igényét, előre jelezze</w:t>
      </w:r>
      <w:r w:rsidRPr="00E2119F">
        <w:rPr>
          <w:bCs/>
        </w:rPr>
        <w:t xml:space="preserve"> </w:t>
      </w:r>
      <w:r>
        <w:rPr>
          <w:bCs/>
          <w:i/>
        </w:rPr>
        <w:t>intézményünk felé</w:t>
      </w:r>
    </w:p>
    <w:p w:rsidR="003B591A" w:rsidRPr="00E2119F" w:rsidRDefault="003B591A" w:rsidP="003B591A">
      <w:pPr>
        <w:suppressAutoHyphens/>
        <w:rPr>
          <w:b/>
          <w:bCs/>
        </w:rPr>
      </w:pPr>
    </w:p>
    <w:p w:rsidR="003B591A" w:rsidRPr="00E2119F" w:rsidRDefault="003B591A" w:rsidP="003B591A">
      <w:pPr>
        <w:suppressAutoHyphens/>
      </w:pPr>
      <w:r w:rsidRPr="00E2119F">
        <w:rPr>
          <w:b/>
          <w:bCs/>
        </w:rPr>
        <w:t xml:space="preserve">3.4. </w:t>
      </w:r>
      <w:r w:rsidRPr="00E2119F">
        <w:t>Az intézmény által biztosított szolgáltatások:</w:t>
      </w:r>
    </w:p>
    <w:p w:rsidR="003B591A" w:rsidRPr="00E2119F" w:rsidRDefault="003B591A" w:rsidP="003B591A">
      <w:pPr>
        <w:shd w:val="clear" w:color="auto" w:fill="FFFFFF"/>
        <w:suppressAutoHyphens/>
        <w:ind w:firstLine="240"/>
        <w:rPr>
          <w:color w:val="222222"/>
        </w:rPr>
      </w:pPr>
      <w:r w:rsidRPr="00E2119F">
        <w:rPr>
          <w:color w:val="222222"/>
        </w:rPr>
        <w:t> </w:t>
      </w:r>
    </w:p>
    <w:p w:rsidR="003B591A" w:rsidRPr="00E2119F" w:rsidRDefault="003B591A" w:rsidP="003B591A">
      <w:pPr>
        <w:shd w:val="clear" w:color="auto" w:fill="FFFFFF"/>
        <w:suppressAutoHyphens/>
      </w:pPr>
      <w:r w:rsidRPr="00E2119F">
        <w:rPr>
          <w:b/>
        </w:rPr>
        <w:t>Szociális segítés</w:t>
      </w:r>
      <w:r w:rsidRPr="00E2119F">
        <w:t xml:space="preserve"> keretében intézményünk biztosítja:</w:t>
      </w:r>
    </w:p>
    <w:p w:rsidR="003B591A" w:rsidRPr="00E2119F" w:rsidRDefault="003B591A" w:rsidP="003B591A">
      <w:pPr>
        <w:numPr>
          <w:ilvl w:val="0"/>
          <w:numId w:val="27"/>
        </w:numPr>
        <w:shd w:val="clear" w:color="auto" w:fill="FFFFFF"/>
        <w:suppressAutoHyphens/>
        <w:overflowPunct w:val="0"/>
      </w:pPr>
      <w:r w:rsidRPr="00E2119F">
        <w:t>a lakókörnyezeti higiénia megtartásában való közreműködést,</w:t>
      </w:r>
    </w:p>
    <w:p w:rsidR="003B591A" w:rsidRPr="00E2119F" w:rsidRDefault="003B591A" w:rsidP="003B591A">
      <w:pPr>
        <w:numPr>
          <w:ilvl w:val="0"/>
          <w:numId w:val="27"/>
        </w:numPr>
        <w:shd w:val="clear" w:color="auto" w:fill="FFFFFF"/>
        <w:suppressAutoHyphens/>
        <w:overflowPunct w:val="0"/>
      </w:pPr>
      <w:r w:rsidRPr="00E2119F">
        <w:t>a háztartási tevékenységben való közreműködést,</w:t>
      </w:r>
    </w:p>
    <w:p w:rsidR="003B591A" w:rsidRPr="00E2119F" w:rsidRDefault="003B591A" w:rsidP="003B591A">
      <w:pPr>
        <w:numPr>
          <w:ilvl w:val="0"/>
          <w:numId w:val="27"/>
        </w:numPr>
        <w:shd w:val="clear" w:color="auto" w:fill="FFFFFF"/>
        <w:suppressAutoHyphens/>
        <w:overflowPunct w:val="0"/>
      </w:pPr>
      <w:r w:rsidRPr="00E2119F">
        <w:t>a veszélyhelyzetek kialakulásának megelőzésében és a kialakult veszélyhelyzet elhárításában történő segítségnyújtást,</w:t>
      </w:r>
    </w:p>
    <w:p w:rsidR="003B591A" w:rsidRPr="00E2119F" w:rsidRDefault="003B591A" w:rsidP="003B591A">
      <w:pPr>
        <w:numPr>
          <w:ilvl w:val="0"/>
          <w:numId w:val="27"/>
        </w:numPr>
        <w:shd w:val="clear" w:color="auto" w:fill="FFFFFF"/>
        <w:suppressAutoHyphens/>
        <w:overflowPunct w:val="0"/>
      </w:pPr>
      <w:r w:rsidRPr="00E2119F">
        <w:t>szükség esetén a bentlakásos szociális intézménybe történő beköltözés segítését.</w:t>
      </w:r>
    </w:p>
    <w:p w:rsidR="003B591A" w:rsidRPr="00E2119F" w:rsidRDefault="003B591A" w:rsidP="003B591A">
      <w:pPr>
        <w:shd w:val="clear" w:color="auto" w:fill="FFFFFF"/>
        <w:suppressAutoHyphens/>
      </w:pPr>
      <w:r w:rsidRPr="00E2119F">
        <w:rPr>
          <w:b/>
        </w:rPr>
        <w:t>Személyi gondozás</w:t>
      </w:r>
      <w:r w:rsidRPr="00E2119F">
        <w:t xml:space="preserve"> keretében az Ön számára biztosítjuk</w:t>
      </w:r>
    </w:p>
    <w:p w:rsidR="003B591A" w:rsidRPr="00E2119F" w:rsidRDefault="003B591A" w:rsidP="003B591A">
      <w:pPr>
        <w:numPr>
          <w:ilvl w:val="0"/>
          <w:numId w:val="28"/>
        </w:numPr>
        <w:shd w:val="clear" w:color="auto" w:fill="FFFFFF"/>
        <w:suppressAutoHyphens/>
        <w:overflowPunct w:val="0"/>
      </w:pPr>
      <w:r w:rsidRPr="00E2119F">
        <w:t>a segítő kapcsolat kialakítását és fenntartását,</w:t>
      </w:r>
    </w:p>
    <w:p w:rsidR="003B591A" w:rsidRPr="00E2119F" w:rsidRDefault="003B591A" w:rsidP="003B591A">
      <w:pPr>
        <w:numPr>
          <w:ilvl w:val="0"/>
          <w:numId w:val="28"/>
        </w:numPr>
        <w:shd w:val="clear" w:color="auto" w:fill="FFFFFF"/>
        <w:suppressAutoHyphens/>
        <w:overflowPunct w:val="0"/>
      </w:pPr>
      <w:r w:rsidRPr="00E2119F">
        <w:t>a gondozási és ápolási feladatok elvégzését,</w:t>
      </w:r>
    </w:p>
    <w:p w:rsidR="003B591A" w:rsidRPr="00E2119F" w:rsidRDefault="003B591A" w:rsidP="003B591A">
      <w:pPr>
        <w:numPr>
          <w:ilvl w:val="0"/>
          <w:numId w:val="28"/>
        </w:numPr>
        <w:shd w:val="clear" w:color="auto" w:fill="FFFFFF"/>
        <w:suppressAutoHyphens/>
        <w:overflowPunct w:val="0"/>
      </w:pPr>
      <w:r w:rsidRPr="00E2119F">
        <w:t>a szociális segítés szerinti feladatokat.</w:t>
      </w:r>
    </w:p>
    <w:p w:rsidR="003B591A" w:rsidRPr="00E2119F" w:rsidRDefault="003B591A" w:rsidP="003B591A">
      <w:pPr>
        <w:shd w:val="clear" w:color="auto" w:fill="FFFFFF"/>
        <w:suppressAutoHyphens/>
        <w:rPr>
          <w:b/>
        </w:rPr>
      </w:pPr>
    </w:p>
    <w:p w:rsidR="003B591A" w:rsidRPr="00E2119F" w:rsidRDefault="003B591A" w:rsidP="003B591A">
      <w:pPr>
        <w:shd w:val="clear" w:color="auto" w:fill="FFFFFF"/>
        <w:suppressAutoHyphens/>
        <w:rPr>
          <w:b/>
        </w:rPr>
      </w:pPr>
      <w:r w:rsidRPr="00E2119F">
        <w:rPr>
          <w:b/>
        </w:rPr>
        <w:t>A házi segítségnyújtás tevékenységei, résztevékenységei</w:t>
      </w:r>
    </w:p>
    <w:p w:rsidR="003B591A" w:rsidRPr="00E2119F" w:rsidRDefault="003B591A" w:rsidP="003B591A">
      <w:pPr>
        <w:shd w:val="clear" w:color="auto" w:fill="FFFFFF"/>
        <w:suppressAutoHyphens/>
        <w:rPr>
          <w:b/>
        </w:rPr>
      </w:pPr>
      <w:r w:rsidRPr="00E2119F">
        <w:rPr>
          <w:b/>
        </w:rPr>
        <w:t>Szociális segítés körében:</w:t>
      </w:r>
    </w:p>
    <w:p w:rsidR="003B591A" w:rsidRPr="00E2119F" w:rsidRDefault="003B591A" w:rsidP="003B591A">
      <w:pPr>
        <w:shd w:val="clear" w:color="auto" w:fill="FFFFFF"/>
        <w:suppressAutoHyphens/>
        <w:rPr>
          <w:bCs/>
        </w:rPr>
      </w:pPr>
      <w:r w:rsidRPr="00E2119F">
        <w:rPr>
          <w:bCs/>
        </w:rPr>
        <w:t>A lakókörnyezeti higiéné megtartásában való közreműködés körében:</w:t>
      </w:r>
    </w:p>
    <w:p w:rsidR="003B591A" w:rsidRPr="00E2119F" w:rsidRDefault="003B591A" w:rsidP="003B591A">
      <w:pPr>
        <w:numPr>
          <w:ilvl w:val="0"/>
          <w:numId w:val="29"/>
        </w:numPr>
        <w:shd w:val="clear" w:color="auto" w:fill="FFFFFF"/>
        <w:suppressAutoHyphens/>
        <w:overflowPunct w:val="0"/>
      </w:pPr>
      <w:r w:rsidRPr="00E2119F">
        <w:t xml:space="preserve">takarítás a  lakás életvitelszerűen használt helyiségeiben (hálószobában, fürdőszobában, konyhában és illemhelyiségben) </w:t>
      </w:r>
    </w:p>
    <w:p w:rsidR="003B591A" w:rsidRPr="00E2119F" w:rsidRDefault="003B591A" w:rsidP="003B591A">
      <w:pPr>
        <w:numPr>
          <w:ilvl w:val="0"/>
          <w:numId w:val="29"/>
        </w:numPr>
        <w:shd w:val="clear" w:color="auto" w:fill="FFFFFF"/>
        <w:suppressAutoHyphens/>
        <w:overflowPunct w:val="0"/>
        <w:rPr>
          <w:b/>
        </w:rPr>
      </w:pPr>
      <w:r w:rsidRPr="00E2119F">
        <w:t xml:space="preserve">mosás – vasalás </w:t>
      </w:r>
    </w:p>
    <w:p w:rsidR="003B591A" w:rsidRPr="00E2119F" w:rsidRDefault="003B591A" w:rsidP="003B591A">
      <w:pPr>
        <w:shd w:val="clear" w:color="auto" w:fill="FFFFFF"/>
        <w:suppressAutoHyphens/>
      </w:pPr>
      <w:r w:rsidRPr="00E2119F">
        <w:t xml:space="preserve">A háztartási tevékenységben való közreműködés körében: </w:t>
      </w:r>
    </w:p>
    <w:p w:rsidR="003B591A" w:rsidRPr="00E2119F" w:rsidRDefault="003B591A" w:rsidP="003B591A">
      <w:pPr>
        <w:numPr>
          <w:ilvl w:val="0"/>
          <w:numId w:val="30"/>
        </w:numPr>
        <w:shd w:val="clear" w:color="auto" w:fill="FFFFFF"/>
        <w:suppressAutoHyphens/>
        <w:overflowPunct w:val="0"/>
      </w:pPr>
      <w:r w:rsidRPr="00E2119F">
        <w:t xml:space="preserve">bevásárlás (személyes szükséglet mértékében) </w:t>
      </w:r>
    </w:p>
    <w:p w:rsidR="003B591A" w:rsidRPr="00E2119F" w:rsidRDefault="003B591A" w:rsidP="003B591A">
      <w:pPr>
        <w:numPr>
          <w:ilvl w:val="0"/>
          <w:numId w:val="30"/>
        </w:numPr>
        <w:shd w:val="clear" w:color="auto" w:fill="FFFFFF"/>
        <w:suppressAutoHyphens/>
        <w:overflowPunct w:val="0"/>
      </w:pPr>
      <w:r w:rsidRPr="00E2119F">
        <w:t xml:space="preserve">segítségnyújtás ételkészítésben és az étkezés előkészítésében </w:t>
      </w:r>
    </w:p>
    <w:p w:rsidR="003B591A" w:rsidRPr="00E2119F" w:rsidRDefault="003B591A" w:rsidP="003B591A">
      <w:pPr>
        <w:numPr>
          <w:ilvl w:val="0"/>
          <w:numId w:val="30"/>
        </w:numPr>
        <w:shd w:val="clear" w:color="auto" w:fill="FFFFFF"/>
        <w:suppressAutoHyphens/>
        <w:overflowPunct w:val="0"/>
      </w:pPr>
      <w:r w:rsidRPr="00E2119F">
        <w:t>mosogatás</w:t>
      </w:r>
    </w:p>
    <w:p w:rsidR="003B591A" w:rsidRPr="00E2119F" w:rsidRDefault="003B591A" w:rsidP="003B591A">
      <w:pPr>
        <w:numPr>
          <w:ilvl w:val="0"/>
          <w:numId w:val="30"/>
        </w:numPr>
        <w:shd w:val="clear" w:color="auto" w:fill="FFFFFF"/>
        <w:suppressAutoHyphens/>
        <w:overflowPunct w:val="0"/>
      </w:pPr>
      <w:r w:rsidRPr="00E2119F">
        <w:t xml:space="preserve">ruhajavítás </w:t>
      </w:r>
    </w:p>
    <w:p w:rsidR="003B591A" w:rsidRPr="00E2119F" w:rsidRDefault="003B591A" w:rsidP="003B591A">
      <w:pPr>
        <w:numPr>
          <w:ilvl w:val="0"/>
          <w:numId w:val="30"/>
        </w:numPr>
        <w:shd w:val="clear" w:color="auto" w:fill="FFFFFF"/>
        <w:suppressAutoHyphens/>
        <w:overflowPunct w:val="0"/>
      </w:pPr>
      <w:r w:rsidRPr="00E2119F">
        <w:t>közkútról, fúrtkútról vízhordás</w:t>
      </w:r>
    </w:p>
    <w:p w:rsidR="003B591A" w:rsidRPr="00E2119F" w:rsidRDefault="003B591A" w:rsidP="003B591A">
      <w:pPr>
        <w:numPr>
          <w:ilvl w:val="0"/>
          <w:numId w:val="30"/>
        </w:numPr>
        <w:shd w:val="clear" w:color="auto" w:fill="FFFFFF"/>
        <w:suppressAutoHyphens/>
        <w:overflowPunct w:val="0"/>
      </w:pPr>
      <w:r w:rsidRPr="00E2119F">
        <w:t>tüzelő behordása kályhához, egyedi fűtés beindítása (kivéve, ha ez  a  tevékenység egyéb szakmai kompetenciát igényel)</w:t>
      </w:r>
    </w:p>
    <w:p w:rsidR="003B591A" w:rsidRPr="00E2119F" w:rsidRDefault="003B591A" w:rsidP="003B591A">
      <w:pPr>
        <w:numPr>
          <w:ilvl w:val="0"/>
          <w:numId w:val="30"/>
        </w:numPr>
        <w:shd w:val="clear" w:color="auto" w:fill="FFFFFF"/>
        <w:suppressAutoHyphens/>
        <w:overflowPunct w:val="0"/>
      </w:pPr>
      <w:r w:rsidRPr="00E2119F">
        <w:t>télen hó eltakarítás és síkosság-mentesítés a lakás bejárata előtt</w:t>
      </w:r>
    </w:p>
    <w:p w:rsidR="003B591A" w:rsidRPr="00E2119F" w:rsidRDefault="003B591A" w:rsidP="003B591A">
      <w:pPr>
        <w:numPr>
          <w:ilvl w:val="0"/>
          <w:numId w:val="30"/>
        </w:numPr>
        <w:shd w:val="clear" w:color="auto" w:fill="FFFFFF"/>
        <w:suppressAutoHyphens/>
        <w:overflowPunct w:val="0"/>
      </w:pPr>
      <w:r w:rsidRPr="00E2119F">
        <w:t xml:space="preserve">kísérés </w:t>
      </w:r>
    </w:p>
    <w:p w:rsidR="003B591A" w:rsidRPr="00E2119F" w:rsidRDefault="003B591A" w:rsidP="003B591A">
      <w:pPr>
        <w:shd w:val="clear" w:color="auto" w:fill="FFFFFF"/>
        <w:suppressAutoHyphens/>
      </w:pPr>
      <w:r w:rsidRPr="00E2119F">
        <w:t xml:space="preserve">Segítségnyújtás veszélyhelyzet kialakulásának megelőzésében és a kialakult veszélyhelyzet elhárításában. </w:t>
      </w:r>
    </w:p>
    <w:p w:rsidR="003B591A" w:rsidRPr="00E2119F" w:rsidRDefault="003B591A" w:rsidP="003B591A">
      <w:pPr>
        <w:shd w:val="clear" w:color="auto" w:fill="FFFFFF"/>
        <w:suppressAutoHyphens/>
      </w:pPr>
      <w:r w:rsidRPr="00E2119F">
        <w:t>Szükség esetén a bentlakásos szociális intézménybe történő beköltözés segítése</w:t>
      </w:r>
    </w:p>
    <w:p w:rsidR="003B591A" w:rsidRPr="00E2119F" w:rsidRDefault="003B591A" w:rsidP="003B591A">
      <w:pPr>
        <w:shd w:val="clear" w:color="auto" w:fill="FFFFFF"/>
        <w:suppressAutoHyphens/>
      </w:pPr>
    </w:p>
    <w:p w:rsidR="003B591A" w:rsidRPr="00E2119F" w:rsidRDefault="003B591A" w:rsidP="003B591A">
      <w:pPr>
        <w:shd w:val="clear" w:color="auto" w:fill="FFFFFF"/>
        <w:suppressAutoHyphens/>
      </w:pPr>
      <w:r w:rsidRPr="00E2119F">
        <w:rPr>
          <w:b/>
        </w:rPr>
        <w:t>Személyi gondozás keretében</w:t>
      </w:r>
      <w:r w:rsidRPr="00E2119F">
        <w:t xml:space="preserve">: </w:t>
      </w:r>
    </w:p>
    <w:p w:rsidR="003B591A" w:rsidRPr="00E2119F" w:rsidRDefault="003B591A" w:rsidP="003B591A">
      <w:pPr>
        <w:shd w:val="clear" w:color="auto" w:fill="FFFFFF"/>
        <w:suppressAutoHyphens/>
      </w:pPr>
      <w:r w:rsidRPr="00E2119F">
        <w:t>Az ellátást igénybe vevővel segítő kapcsolat kialakítása és fenntartása körében:</w:t>
      </w:r>
    </w:p>
    <w:p w:rsidR="003B591A" w:rsidRPr="00E2119F" w:rsidRDefault="003B591A" w:rsidP="003B591A">
      <w:pPr>
        <w:numPr>
          <w:ilvl w:val="0"/>
          <w:numId w:val="31"/>
        </w:numPr>
        <w:shd w:val="clear" w:color="auto" w:fill="FFFFFF"/>
        <w:suppressAutoHyphens/>
        <w:overflowPunct w:val="0"/>
      </w:pPr>
      <w:r w:rsidRPr="00E2119F">
        <w:t xml:space="preserve">információnyújtás, tanácsadás és mentális támogatás </w:t>
      </w:r>
    </w:p>
    <w:p w:rsidR="003B591A" w:rsidRPr="00E2119F" w:rsidRDefault="003B591A" w:rsidP="003B591A">
      <w:pPr>
        <w:numPr>
          <w:ilvl w:val="0"/>
          <w:numId w:val="31"/>
        </w:numPr>
        <w:shd w:val="clear" w:color="auto" w:fill="FFFFFF"/>
        <w:suppressAutoHyphens/>
        <w:overflowPunct w:val="0"/>
      </w:pPr>
      <w:r w:rsidRPr="00E2119F">
        <w:t xml:space="preserve">családdal, ismerősökkel való kapcsolattartás segítése </w:t>
      </w:r>
    </w:p>
    <w:p w:rsidR="003B591A" w:rsidRPr="00E2119F" w:rsidRDefault="003B591A" w:rsidP="003B591A">
      <w:pPr>
        <w:numPr>
          <w:ilvl w:val="0"/>
          <w:numId w:val="31"/>
        </w:numPr>
        <w:shd w:val="clear" w:color="auto" w:fill="FFFFFF"/>
        <w:suppressAutoHyphens/>
        <w:overflowPunct w:val="0"/>
      </w:pPr>
      <w:r w:rsidRPr="00E2119F">
        <w:t xml:space="preserve">az egészség megőrzésére irányuló aktív szabadidős tevékenységben való közreműködés </w:t>
      </w:r>
    </w:p>
    <w:p w:rsidR="003B591A" w:rsidRPr="00E2119F" w:rsidRDefault="003B591A" w:rsidP="003B591A">
      <w:pPr>
        <w:numPr>
          <w:ilvl w:val="0"/>
          <w:numId w:val="31"/>
        </w:numPr>
        <w:shd w:val="clear" w:color="auto" w:fill="FFFFFF"/>
        <w:suppressAutoHyphens/>
        <w:overflowPunct w:val="0"/>
      </w:pPr>
      <w:r w:rsidRPr="00E2119F">
        <w:t xml:space="preserve">ügyintézés az ellátott érdekeinek védelmében </w:t>
      </w:r>
    </w:p>
    <w:p w:rsidR="003B591A" w:rsidRPr="00E2119F" w:rsidRDefault="003B591A" w:rsidP="003B591A">
      <w:pPr>
        <w:shd w:val="clear" w:color="auto" w:fill="FFFFFF"/>
        <w:suppressAutoHyphens/>
      </w:pPr>
      <w:r w:rsidRPr="00E2119F">
        <w:t xml:space="preserve">Gondozási és ápolási feladatok körében: </w:t>
      </w:r>
    </w:p>
    <w:p w:rsidR="003B591A" w:rsidRPr="00E2119F" w:rsidRDefault="003B591A" w:rsidP="003B591A">
      <w:pPr>
        <w:numPr>
          <w:ilvl w:val="0"/>
          <w:numId w:val="32"/>
        </w:numPr>
        <w:shd w:val="clear" w:color="auto" w:fill="FFFFFF"/>
        <w:suppressAutoHyphens/>
        <w:overflowPunct w:val="0"/>
      </w:pPr>
      <w:r w:rsidRPr="00E2119F">
        <w:t>mosdatás</w:t>
      </w:r>
    </w:p>
    <w:p w:rsidR="003B591A" w:rsidRPr="00E2119F" w:rsidRDefault="003B591A" w:rsidP="003B591A">
      <w:pPr>
        <w:numPr>
          <w:ilvl w:val="0"/>
          <w:numId w:val="32"/>
        </w:numPr>
        <w:shd w:val="clear" w:color="auto" w:fill="FFFFFF"/>
        <w:suppressAutoHyphens/>
        <w:overflowPunct w:val="0"/>
      </w:pPr>
      <w:r w:rsidRPr="00E2119F">
        <w:t>fürdetés</w:t>
      </w:r>
    </w:p>
    <w:p w:rsidR="003B591A" w:rsidRPr="00E2119F" w:rsidRDefault="003B591A" w:rsidP="003B591A">
      <w:pPr>
        <w:numPr>
          <w:ilvl w:val="0"/>
          <w:numId w:val="32"/>
        </w:numPr>
        <w:shd w:val="clear" w:color="auto" w:fill="FFFFFF"/>
        <w:suppressAutoHyphens/>
        <w:overflowPunct w:val="0"/>
      </w:pPr>
      <w:r w:rsidRPr="00E2119F">
        <w:t>öltöztetés</w:t>
      </w:r>
    </w:p>
    <w:p w:rsidR="003B591A" w:rsidRPr="00E2119F" w:rsidRDefault="003B591A" w:rsidP="003B591A">
      <w:pPr>
        <w:numPr>
          <w:ilvl w:val="0"/>
          <w:numId w:val="32"/>
        </w:numPr>
        <w:shd w:val="clear" w:color="auto" w:fill="FFFFFF"/>
        <w:suppressAutoHyphens/>
        <w:overflowPunct w:val="0"/>
      </w:pPr>
      <w:r w:rsidRPr="00E2119F">
        <w:t>ágyazás, ágyneműcsere</w:t>
      </w:r>
    </w:p>
    <w:p w:rsidR="003B591A" w:rsidRPr="00E2119F" w:rsidRDefault="003B591A" w:rsidP="003B591A">
      <w:pPr>
        <w:numPr>
          <w:ilvl w:val="0"/>
          <w:numId w:val="32"/>
        </w:numPr>
        <w:shd w:val="clear" w:color="auto" w:fill="FFFFFF"/>
        <w:suppressAutoHyphens/>
        <w:overflowPunct w:val="0"/>
      </w:pPr>
      <w:proofErr w:type="spellStart"/>
      <w:r w:rsidRPr="00E2119F">
        <w:t>inkontinens</w:t>
      </w:r>
      <w:proofErr w:type="spellEnd"/>
      <w:r w:rsidRPr="00E2119F">
        <w:t xml:space="preserve"> beteg ellátása, testfelület tisztítása, kezelése</w:t>
      </w:r>
    </w:p>
    <w:p w:rsidR="003B591A" w:rsidRPr="00E2119F" w:rsidRDefault="003B591A" w:rsidP="003B591A">
      <w:pPr>
        <w:numPr>
          <w:ilvl w:val="0"/>
          <w:numId w:val="32"/>
        </w:numPr>
        <w:shd w:val="clear" w:color="auto" w:fill="FFFFFF"/>
        <w:suppressAutoHyphens/>
        <w:overflowPunct w:val="0"/>
      </w:pPr>
      <w:r w:rsidRPr="00E2119F">
        <w:t>haj, arcszőrzet ápolás</w:t>
      </w:r>
    </w:p>
    <w:p w:rsidR="003B591A" w:rsidRPr="00E2119F" w:rsidRDefault="003B591A" w:rsidP="003B591A">
      <w:pPr>
        <w:numPr>
          <w:ilvl w:val="0"/>
          <w:numId w:val="32"/>
        </w:numPr>
        <w:shd w:val="clear" w:color="auto" w:fill="FFFFFF"/>
        <w:suppressAutoHyphens/>
        <w:overflowPunct w:val="0"/>
      </w:pPr>
      <w:r w:rsidRPr="00E2119F">
        <w:t xml:space="preserve">száj, fog és </w:t>
      </w:r>
      <w:proofErr w:type="gramStart"/>
      <w:r w:rsidRPr="00E2119F">
        <w:t>protézis ápolás</w:t>
      </w:r>
      <w:proofErr w:type="gramEnd"/>
    </w:p>
    <w:p w:rsidR="003B591A" w:rsidRPr="00E2119F" w:rsidRDefault="003B591A" w:rsidP="003B591A">
      <w:pPr>
        <w:numPr>
          <w:ilvl w:val="0"/>
          <w:numId w:val="32"/>
        </w:numPr>
        <w:shd w:val="clear" w:color="auto" w:fill="FFFFFF"/>
        <w:suppressAutoHyphens/>
        <w:overflowPunct w:val="0"/>
      </w:pPr>
      <w:r w:rsidRPr="00E2119F">
        <w:t>körömápolás, bőrápolás</w:t>
      </w:r>
    </w:p>
    <w:p w:rsidR="003B591A" w:rsidRPr="00E2119F" w:rsidRDefault="003B591A" w:rsidP="003B591A">
      <w:pPr>
        <w:numPr>
          <w:ilvl w:val="0"/>
          <w:numId w:val="32"/>
        </w:numPr>
        <w:shd w:val="clear" w:color="auto" w:fill="FFFFFF"/>
        <w:suppressAutoHyphens/>
        <w:overflowPunct w:val="0"/>
      </w:pPr>
      <w:r w:rsidRPr="00E2119F">
        <w:t>folyadékpótlás, étkeztetés (segédeszköz nélkül)</w:t>
      </w:r>
    </w:p>
    <w:p w:rsidR="003B591A" w:rsidRPr="00E2119F" w:rsidRDefault="003B591A" w:rsidP="003B591A">
      <w:pPr>
        <w:numPr>
          <w:ilvl w:val="0"/>
          <w:numId w:val="32"/>
        </w:numPr>
        <w:shd w:val="clear" w:color="auto" w:fill="FFFFFF"/>
        <w:suppressAutoHyphens/>
        <w:overflowPunct w:val="0"/>
      </w:pPr>
      <w:r w:rsidRPr="00E2119F">
        <w:t>mozgatás ágyban</w:t>
      </w:r>
    </w:p>
    <w:p w:rsidR="003B591A" w:rsidRPr="00E2119F" w:rsidRDefault="003B591A" w:rsidP="003B591A">
      <w:pPr>
        <w:numPr>
          <w:ilvl w:val="0"/>
          <w:numId w:val="32"/>
        </w:numPr>
        <w:shd w:val="clear" w:color="auto" w:fill="FFFFFF"/>
        <w:suppressAutoHyphens/>
        <w:overflowPunct w:val="0"/>
      </w:pPr>
      <w:proofErr w:type="spellStart"/>
      <w:r w:rsidRPr="00E2119F">
        <w:t>decubitus</w:t>
      </w:r>
      <w:proofErr w:type="spellEnd"/>
      <w:r w:rsidRPr="00E2119F">
        <w:t xml:space="preserve"> megelőzés</w:t>
      </w:r>
    </w:p>
    <w:p w:rsidR="003B591A" w:rsidRPr="00E2119F" w:rsidRDefault="003B591A" w:rsidP="003B591A">
      <w:pPr>
        <w:numPr>
          <w:ilvl w:val="0"/>
          <w:numId w:val="32"/>
        </w:numPr>
        <w:shd w:val="clear" w:color="auto" w:fill="FFFFFF"/>
        <w:suppressAutoHyphens/>
        <w:overflowPunct w:val="0"/>
        <w:rPr>
          <w:rFonts w:eastAsia="Arial Unicode MS"/>
          <w:b/>
        </w:rPr>
      </w:pPr>
      <w:r w:rsidRPr="00E2119F">
        <w:t xml:space="preserve">felületi sebkezelés </w:t>
      </w:r>
    </w:p>
    <w:p w:rsidR="003B591A" w:rsidRPr="00E2119F" w:rsidRDefault="003B591A" w:rsidP="003B591A">
      <w:pPr>
        <w:numPr>
          <w:ilvl w:val="0"/>
          <w:numId w:val="32"/>
        </w:numPr>
        <w:shd w:val="clear" w:color="auto" w:fill="FFFFFF"/>
        <w:suppressAutoHyphens/>
        <w:overflowPunct w:val="0"/>
      </w:pPr>
      <w:proofErr w:type="spellStart"/>
      <w:r w:rsidRPr="00E2119F">
        <w:t>sztómazsák</w:t>
      </w:r>
      <w:proofErr w:type="spellEnd"/>
      <w:r w:rsidRPr="00E2119F">
        <w:t xml:space="preserve"> cseréje</w:t>
      </w:r>
    </w:p>
    <w:p w:rsidR="003B591A" w:rsidRPr="00E2119F" w:rsidRDefault="003B591A" w:rsidP="003B591A">
      <w:pPr>
        <w:numPr>
          <w:ilvl w:val="0"/>
          <w:numId w:val="32"/>
        </w:numPr>
        <w:shd w:val="clear" w:color="auto" w:fill="FFFFFF"/>
        <w:suppressAutoHyphens/>
        <w:overflowPunct w:val="0"/>
      </w:pPr>
      <w:r w:rsidRPr="00E2119F">
        <w:t>gyógyszer kiváltása</w:t>
      </w:r>
    </w:p>
    <w:p w:rsidR="003B591A" w:rsidRPr="00E2119F" w:rsidRDefault="003B591A" w:rsidP="003B591A">
      <w:pPr>
        <w:numPr>
          <w:ilvl w:val="0"/>
          <w:numId w:val="32"/>
        </w:numPr>
        <w:shd w:val="clear" w:color="auto" w:fill="FFFFFF"/>
        <w:suppressAutoHyphens/>
        <w:overflowPunct w:val="0"/>
      </w:pPr>
      <w:r w:rsidRPr="00E2119F">
        <w:t>gyógyszer adagolása, gyógyszerelés monitorozása</w:t>
      </w:r>
    </w:p>
    <w:p w:rsidR="003B591A" w:rsidRPr="00E2119F" w:rsidRDefault="003B591A" w:rsidP="003B591A">
      <w:pPr>
        <w:numPr>
          <w:ilvl w:val="0"/>
          <w:numId w:val="32"/>
        </w:numPr>
        <w:shd w:val="clear" w:color="auto" w:fill="FFFFFF"/>
        <w:suppressAutoHyphens/>
        <w:overflowPunct w:val="0"/>
      </w:pPr>
      <w:r w:rsidRPr="00E2119F">
        <w:t>vérnyomás és vércukor mérése</w:t>
      </w:r>
    </w:p>
    <w:p w:rsidR="003B591A" w:rsidRPr="00E2119F" w:rsidRDefault="003B591A" w:rsidP="003B591A">
      <w:pPr>
        <w:numPr>
          <w:ilvl w:val="0"/>
          <w:numId w:val="32"/>
        </w:numPr>
        <w:shd w:val="clear" w:color="auto" w:fill="FFFFFF"/>
        <w:suppressAutoHyphens/>
        <w:overflowPunct w:val="0"/>
      </w:pPr>
      <w:r w:rsidRPr="00E2119F">
        <w:t>hely- és helyzetváltoztatás segítése lakáson belül és kívül</w:t>
      </w:r>
    </w:p>
    <w:p w:rsidR="003B591A" w:rsidRPr="00E2119F" w:rsidRDefault="003B591A" w:rsidP="003B591A">
      <w:pPr>
        <w:numPr>
          <w:ilvl w:val="0"/>
          <w:numId w:val="32"/>
        </w:numPr>
        <w:shd w:val="clear" w:color="auto" w:fill="FFFFFF"/>
        <w:suppressAutoHyphens/>
        <w:overflowPunct w:val="0"/>
      </w:pPr>
      <w:r w:rsidRPr="00E2119F">
        <w:t xml:space="preserve">kényelmi és gyógyászati segédeszközök beszerzésében való közreműködés, </w:t>
      </w:r>
    </w:p>
    <w:p w:rsidR="003B591A" w:rsidRPr="00E2119F" w:rsidRDefault="003B591A" w:rsidP="003B591A">
      <w:pPr>
        <w:numPr>
          <w:ilvl w:val="0"/>
          <w:numId w:val="32"/>
        </w:numPr>
        <w:shd w:val="clear" w:color="auto" w:fill="FFFFFF"/>
        <w:suppressAutoHyphens/>
        <w:overflowPunct w:val="0"/>
        <w:rPr>
          <w:b/>
        </w:rPr>
      </w:pPr>
      <w:r w:rsidRPr="00E2119F">
        <w:t>kényelmi és gyógyászati segédeszközök használatának betanítása, karbantartásában való segítségnyújtás</w:t>
      </w:r>
    </w:p>
    <w:p w:rsidR="003B591A" w:rsidRPr="00E2119F" w:rsidRDefault="003B591A" w:rsidP="003B591A">
      <w:pPr>
        <w:numPr>
          <w:ilvl w:val="0"/>
          <w:numId w:val="32"/>
        </w:numPr>
        <w:shd w:val="clear" w:color="auto" w:fill="FFFFFF"/>
        <w:suppressAutoHyphens/>
        <w:overflowPunct w:val="0"/>
        <w:rPr>
          <w:b/>
        </w:rPr>
      </w:pPr>
      <w:r w:rsidRPr="00E2119F">
        <w:t>a  háziorvos írásos rendelésén alapuló terápia követése (a  tevékenység elvégzéséhez való kompetencia határáig)</w:t>
      </w:r>
    </w:p>
    <w:p w:rsidR="003B591A" w:rsidRPr="00E2119F" w:rsidRDefault="003B591A" w:rsidP="003B591A">
      <w:pPr>
        <w:shd w:val="clear" w:color="auto" w:fill="FFFFFF"/>
        <w:suppressAutoHyphens/>
      </w:pPr>
    </w:p>
    <w:p w:rsidR="003B591A" w:rsidRPr="00E2119F" w:rsidRDefault="003B591A" w:rsidP="003B591A">
      <w:pPr>
        <w:shd w:val="clear" w:color="auto" w:fill="FFFFFF"/>
        <w:suppressAutoHyphens/>
      </w:pPr>
      <w:r w:rsidRPr="00E2119F">
        <w:t>Amennyiben a házi segítségnyújtás során</w:t>
      </w:r>
    </w:p>
    <w:p w:rsidR="003B591A" w:rsidRPr="00E2119F" w:rsidRDefault="003B591A" w:rsidP="003B591A">
      <w:pPr>
        <w:numPr>
          <w:ilvl w:val="0"/>
          <w:numId w:val="33"/>
        </w:numPr>
        <w:shd w:val="clear" w:color="auto" w:fill="FFFFFF"/>
        <w:suppressAutoHyphens/>
        <w:overflowPunct w:val="0"/>
      </w:pPr>
      <w:r w:rsidRPr="00E2119F">
        <w:t>szociális segítés biztosítása esetén személyi gondozási feladatok ellátása válik szükségessé, a gondozási szükséglet vizsgálatát ismételten el kell végezni,</w:t>
      </w:r>
    </w:p>
    <w:p w:rsidR="003B591A" w:rsidRPr="00E2119F" w:rsidRDefault="003B591A" w:rsidP="003B591A">
      <w:pPr>
        <w:numPr>
          <w:ilvl w:val="0"/>
          <w:numId w:val="33"/>
        </w:numPr>
        <w:shd w:val="clear" w:color="auto" w:fill="FFFFFF"/>
        <w:suppressAutoHyphens/>
        <w:overflowPunct w:val="0"/>
      </w:pPr>
      <w:r w:rsidRPr="00E2119F">
        <w:t>szakápolási feladatok ellátása válik szükségessé, a házi segítségnyújtást végző személy kezdeményezi az otthonápolási szolgálat keretében történő ellátást.</w:t>
      </w:r>
    </w:p>
    <w:p w:rsidR="003B591A" w:rsidRPr="00E2119F" w:rsidRDefault="003B591A" w:rsidP="003B591A">
      <w:pPr>
        <w:shd w:val="clear" w:color="auto" w:fill="FFFFFF"/>
        <w:tabs>
          <w:tab w:val="left" w:pos="3915"/>
        </w:tabs>
        <w:suppressAutoHyphens/>
      </w:pPr>
      <w:r w:rsidRPr="00E2119F">
        <w:tab/>
      </w:r>
    </w:p>
    <w:p w:rsidR="003B591A" w:rsidRPr="00E2119F" w:rsidRDefault="003B591A" w:rsidP="003B591A">
      <w:pPr>
        <w:suppressAutoHyphens/>
      </w:pPr>
      <w:r w:rsidRPr="00E2119F">
        <w:t xml:space="preserve">A házi segítségnyújtás keretében </w:t>
      </w:r>
      <w:r w:rsidRPr="00E2119F">
        <w:rPr>
          <w:b/>
        </w:rPr>
        <w:t>személyi gondozásban részesülő gondozott ellátása egyéni gondozási terv</w:t>
      </w:r>
      <w:r w:rsidRPr="00E2119F">
        <w:t xml:space="preserve"> alapján történik, ami a gondozottal közösen készül. A házi segítségnyújtás módja, formája és gyakorisága a gondozási tervben foglaltak figyelembevételével kerül meghatározásra, a szükségleteknek megfelelően.</w:t>
      </w:r>
    </w:p>
    <w:p w:rsidR="003B591A" w:rsidRPr="00E2119F" w:rsidRDefault="003B591A" w:rsidP="003B591A">
      <w:pPr>
        <w:rPr>
          <w:rFonts w:eastAsia="Arial Unicode MS"/>
          <w:b/>
          <w:bCs/>
        </w:rPr>
      </w:pPr>
    </w:p>
    <w:p w:rsidR="003B591A" w:rsidRPr="00E2119F" w:rsidRDefault="003B591A" w:rsidP="003B591A">
      <w:pPr>
        <w:rPr>
          <w:rFonts w:eastAsia="Arial Unicode MS"/>
          <w:b/>
          <w:bCs/>
          <w:color w:val="000000"/>
        </w:rPr>
      </w:pPr>
      <w:r w:rsidRPr="00E2119F">
        <w:rPr>
          <w:rFonts w:eastAsia="Arial Unicode MS"/>
          <w:b/>
          <w:bCs/>
          <w:color w:val="000000"/>
        </w:rPr>
        <w:t>3. Az ellátás igényvevő tájékoztatása</w:t>
      </w:r>
    </w:p>
    <w:p w:rsidR="003B591A" w:rsidRPr="00E2119F" w:rsidRDefault="003B591A" w:rsidP="003B591A">
      <w:pPr>
        <w:rPr>
          <w:rFonts w:eastAsia="Arial Unicode MS"/>
          <w:b/>
          <w:bCs/>
          <w:color w:val="000000"/>
        </w:rPr>
      </w:pPr>
      <w:r w:rsidRPr="00E2119F">
        <w:rPr>
          <w:rFonts w:eastAsia="Arial Unicode MS"/>
          <w:color w:val="000000"/>
        </w:rPr>
        <w:t>Az ellátást igénybe vevő tudomásul veszi az intézményvezetőnek a biztosított szolgáltatásokra, a térítési díjra, az ellátást igénybe vevőt érintő, az intézmény által vezetett nyilvántartásra, a panaszjog gyakorlásának módjára vonatkozó tájékoztatását.</w:t>
      </w: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b/>
          <w:bCs/>
        </w:rPr>
      </w:pPr>
      <w:r w:rsidRPr="00E2119F">
        <w:rPr>
          <w:rFonts w:eastAsia="Arial Unicode MS"/>
          <w:b/>
          <w:bCs/>
        </w:rPr>
        <w:t>3.1.Személyes adatok kezeléséről</w:t>
      </w:r>
    </w:p>
    <w:p w:rsidR="003B591A" w:rsidRPr="00E2119F" w:rsidRDefault="003B591A" w:rsidP="003B591A">
      <w:pPr>
        <w:suppressAutoHyphens/>
        <w:rPr>
          <w:rFonts w:eastAsia="Arial Unicode MS"/>
        </w:rPr>
      </w:pPr>
      <w:r w:rsidRPr="00E2119F">
        <w:rPr>
          <w:rFonts w:eastAsia="Arial Unicode MS"/>
        </w:rPr>
        <w:t xml:space="preserve">A szolgáltató az ellátott adatit az 1993. évi III. törvény rendelkezései alapján nyilvántartja. Az adatokat a </w:t>
      </w:r>
      <w:r w:rsidRPr="00E2119F">
        <w:rPr>
          <w:bCs/>
          <w:color w:val="222222"/>
          <w:shd w:val="clear" w:color="auto" w:fill="FFFFFF"/>
        </w:rPr>
        <w:t>2011. évi CXII. törvény</w:t>
      </w:r>
      <w:r w:rsidRPr="00E2119F">
        <w:t xml:space="preserve"> </w:t>
      </w:r>
      <w:r w:rsidRPr="00E2119F">
        <w:rPr>
          <w:color w:val="222222"/>
          <w:shd w:val="clear" w:color="auto" w:fill="FFFFFF"/>
        </w:rPr>
        <w:t xml:space="preserve">az információs önrendelkezési jog és az információszabadság biztosítása érdekében, a személyes adatok védelméről szóló </w:t>
      </w:r>
      <w:r w:rsidRPr="00E2119F">
        <w:t>törvény előírásainak megfelelően titkosan kezeli.</w:t>
      </w:r>
      <w:r w:rsidRPr="00E2119F">
        <w:rPr>
          <w:rFonts w:eastAsia="Arial Unicode MS"/>
        </w:rPr>
        <w:t xml:space="preserve"> Az 1993. évi III. törvény 20/C. §(1) bekezdése alapján a szociális hatóság a személyes gondoskodást nyújtó szociális ellátások, szolgáltatások finanszírozásának ellenőrzése céljából nyilvántartást vezet. A szociális, gyermekjóléti és gyermekvédelmi igénybevevői nyilvántartásról és az országos jelentési rendszerről szóló 415/2015.(XII.23.) </w:t>
      </w:r>
      <w:proofErr w:type="spellStart"/>
      <w:r w:rsidRPr="00E2119F">
        <w:rPr>
          <w:rFonts w:eastAsia="Arial Unicode MS"/>
        </w:rPr>
        <w:t>Korm.rendelet</w:t>
      </w:r>
      <w:proofErr w:type="spellEnd"/>
      <w:r w:rsidRPr="00E2119F">
        <w:rPr>
          <w:rFonts w:eastAsia="Arial Unicode MS"/>
        </w:rPr>
        <w:t xml:space="preserve"> 3§(1) </w:t>
      </w:r>
      <w:proofErr w:type="spellStart"/>
      <w:r w:rsidRPr="00E2119F">
        <w:rPr>
          <w:rFonts w:eastAsia="Arial Unicode MS"/>
        </w:rPr>
        <w:t>bek</w:t>
      </w:r>
      <w:proofErr w:type="gramStart"/>
      <w:r w:rsidRPr="00E2119F">
        <w:rPr>
          <w:rFonts w:eastAsia="Arial Unicode MS"/>
        </w:rPr>
        <w:t>.írja</w:t>
      </w:r>
      <w:proofErr w:type="spellEnd"/>
      <w:proofErr w:type="gramEnd"/>
      <w:r w:rsidRPr="00E2119F">
        <w:rPr>
          <w:rFonts w:eastAsia="Arial Unicode MS"/>
        </w:rPr>
        <w:t xml:space="preserve"> elő a fenntartók igénybevevői nyilvántartásba történő adatszolgáltatási kötelezettségét.</w:t>
      </w:r>
    </w:p>
    <w:p w:rsidR="003B591A" w:rsidRPr="00E2119F" w:rsidRDefault="003B591A" w:rsidP="003B591A">
      <w:pPr>
        <w:suppressAutoHyphens/>
        <w:rPr>
          <w:rFonts w:eastAsia="Arial Unicode MS"/>
          <w:color w:val="FF0000"/>
        </w:rPr>
      </w:pPr>
      <w:r w:rsidRPr="00E2119F">
        <w:rPr>
          <w:rFonts w:eastAsia="Arial Unicode MS"/>
        </w:rPr>
        <w:t xml:space="preserve">Az adatszolgáltatás az igénybe vevő Szt., illetve Gyvt. szerinti adatainak a 415/2015.(XII.23.) Korm. rendelet 7.(1) § szerinti rögzítéséből és a napi jelentésből áll. Az adatszolgáltatásra jogosult az </w:t>
      </w:r>
      <w:proofErr w:type="spellStart"/>
      <w:r w:rsidRPr="00E2119F">
        <w:rPr>
          <w:rFonts w:eastAsia="Arial Unicode MS"/>
        </w:rPr>
        <w:t>Szt.-ben</w:t>
      </w:r>
      <w:proofErr w:type="spellEnd"/>
      <w:r w:rsidRPr="00E2119F">
        <w:rPr>
          <w:rFonts w:eastAsia="Arial Unicode MS"/>
        </w:rPr>
        <w:t>, illetve a Gyvt.-ben meghatározott adatokat szociális szolgáltatás és gyermekjóléti alapellátás esetében legkésőbb az igénybevétel első napját követő munkanap 24 óráig rögzíti az igénybevevői nyilvántartásban</w:t>
      </w:r>
      <w:r w:rsidRPr="00E2119F">
        <w:rPr>
          <w:rFonts w:eastAsia="Arial Unicode MS"/>
          <w:color w:val="FF0000"/>
        </w:rPr>
        <w:t>.</w:t>
      </w:r>
    </w:p>
    <w:p w:rsidR="003B591A" w:rsidRPr="00E2119F" w:rsidRDefault="003B591A" w:rsidP="003B591A">
      <w:pPr>
        <w:rPr>
          <w:rFonts w:eastAsia="Arial Unicode MS"/>
          <w:color w:val="000000"/>
        </w:rPr>
      </w:pPr>
    </w:p>
    <w:p w:rsidR="003B591A" w:rsidRPr="00E2119F" w:rsidRDefault="003B591A" w:rsidP="003B591A">
      <w:pPr>
        <w:rPr>
          <w:rFonts w:eastAsia="Arial Unicode MS"/>
          <w:color w:val="000000"/>
        </w:rPr>
      </w:pPr>
      <w:r w:rsidRPr="00E2119F">
        <w:rPr>
          <w:rFonts w:eastAsia="Arial Unicode MS"/>
          <w:b/>
          <w:bCs/>
          <w:color w:val="000000"/>
        </w:rPr>
        <w:t>4</w:t>
      </w:r>
      <w:r w:rsidRPr="00E2119F">
        <w:rPr>
          <w:rFonts w:eastAsia="Arial Unicode MS"/>
          <w:color w:val="000000"/>
        </w:rPr>
        <w:t xml:space="preserve">. Az ellátást igénybe vevő kijelenti, hogy az adataiban, valamint az ellátásra való jogosultság feltételeiben való változásról, továbbá minden olyan körülményről, amely a személyi térítési díjfizetési kötelezettségét érinti, haladéktalanul tájékoztatja a telephelyvezetőt. </w:t>
      </w:r>
    </w:p>
    <w:p w:rsidR="003B591A" w:rsidRPr="00E2119F" w:rsidRDefault="003B591A" w:rsidP="003B591A">
      <w:pPr>
        <w:rPr>
          <w:rFonts w:eastAsia="Arial Unicode MS"/>
          <w:color w:val="000000"/>
        </w:rPr>
      </w:pPr>
    </w:p>
    <w:p w:rsidR="003B591A" w:rsidRPr="00E2119F" w:rsidRDefault="003B591A" w:rsidP="003B591A">
      <w:pPr>
        <w:rPr>
          <w:rFonts w:eastAsia="Arial Unicode MS"/>
          <w:b/>
          <w:bCs/>
          <w:color w:val="000000"/>
        </w:rPr>
      </w:pPr>
      <w:r w:rsidRPr="00E2119F">
        <w:rPr>
          <w:rFonts w:eastAsia="Arial Unicode MS"/>
          <w:b/>
          <w:bCs/>
          <w:color w:val="000000"/>
        </w:rPr>
        <w:t>5.  A személyi térítési díj megállapítása fizetésnek szabályai</w:t>
      </w:r>
    </w:p>
    <w:p w:rsidR="003B591A" w:rsidRPr="00E2119F" w:rsidRDefault="003B591A" w:rsidP="003B591A">
      <w:pPr>
        <w:shd w:val="clear" w:color="auto" w:fill="FFFFFF"/>
        <w:ind w:right="150"/>
        <w:rPr>
          <w:i/>
          <w:color w:val="222222"/>
        </w:rPr>
      </w:pPr>
      <w:r w:rsidRPr="00E2119F">
        <w:rPr>
          <w:rFonts w:eastAsia="Arial Unicode MS"/>
        </w:rPr>
        <w:t>Az intézményi térítési díj összegét Dorog Város Képviselőtestülete (</w:t>
      </w:r>
      <w:r w:rsidRPr="00E2119F">
        <w:rPr>
          <w:i/>
          <w:color w:val="222222"/>
        </w:rPr>
        <w:t xml:space="preserve">ha a fenntartó önkormányzati társulás, akkor a társulási megállapodásban erre kijelölt települési önkormányzat a társulási megállapodásban meghatározottak szerint rendeletet alkot) </w:t>
      </w:r>
      <w:r w:rsidRPr="00E2119F">
        <w:rPr>
          <w:rFonts w:eastAsia="Arial Unicode MS"/>
        </w:rPr>
        <w:t>konkrét összegben állapítja meg. Az intézményi térítési díj megállapításáról, a személyi térítési díj felülvizsgálatáról, az ahhoz szükséges jövedelemvizsgálatról, az intézményvezetője írásos értesítést küld.</w:t>
      </w:r>
    </w:p>
    <w:p w:rsidR="003B591A" w:rsidRPr="00E2119F" w:rsidRDefault="003B591A" w:rsidP="003B591A">
      <w:pPr>
        <w:tabs>
          <w:tab w:val="left" w:leader="dot" w:pos="6362"/>
        </w:tabs>
        <w:suppressAutoHyphens/>
        <w:rPr>
          <w:rFonts w:eastAsia="Arial Unicode MS"/>
        </w:rPr>
      </w:pPr>
      <w:r w:rsidRPr="00E2119F">
        <w:rPr>
          <w:rFonts w:eastAsia="Arial Unicode MS"/>
        </w:rPr>
        <w:t>A személyi térítési díjat az intézményvezető konkrét összegben állapítja meg, erről írásos értesítést küld. Ha az ellátott, a törvényes képviselője vagy a térítési díjat megfizető személy a személyi térítési díj összegét vitatja, illetve annak csökkentését vagy elengedését kéri, az értesítés kézhezvételétől számított nyolc napon belül a fenntartóhoz fordulhat.</w:t>
      </w: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 A személyi térítési díj csökkentésére vagy elengedésre irányuló kérelmet az intézményvezetőhöz kell benyújtani, a kérelemről a fenntartó dönt a helyi rendeletben foglaltak szerint. Ezt követően fenntartó döntésének felülvizsgálata bíróságtól kérhető.</w:t>
      </w: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A személyi térítési díj megállapításánál a szolgáltatást igénybe vevő személy rendszeres havi jövedelmét, kiskorú igénybe vevő esetén a családban egy főre jutó rendszeres havi jövedelmet kell figyelembe venni. A jövedelemről nyilatkozni szükséges, illetve a </w:t>
      </w:r>
      <w:proofErr w:type="gramStart"/>
      <w:r w:rsidRPr="00E2119F">
        <w:rPr>
          <w:rFonts w:eastAsia="Arial Unicode MS"/>
        </w:rPr>
        <w:t>jövedelmeket hitelt</w:t>
      </w:r>
      <w:proofErr w:type="gramEnd"/>
      <w:r w:rsidRPr="00E2119F">
        <w:rPr>
          <w:rFonts w:eastAsia="Arial Unicode MS"/>
        </w:rPr>
        <w:t xml:space="preserve"> érdemlően bizonyítani szükséges. Az Ellátott, vagy Törvényes képviselője a felszólítástól számított 15 napon belül köteles a kért dokumentumokat benyújtani. </w:t>
      </w:r>
    </w:p>
    <w:p w:rsidR="003B591A" w:rsidRPr="00E2119F" w:rsidRDefault="003B591A" w:rsidP="003B591A">
      <w:pPr>
        <w:tabs>
          <w:tab w:val="left" w:leader="dot" w:pos="6362"/>
        </w:tabs>
        <w:suppressAutoHyphens/>
        <w:rPr>
          <w:rFonts w:eastAsia="Arial Unicode MS"/>
        </w:rPr>
      </w:pPr>
      <w:r w:rsidRPr="00E2119F">
        <w:rPr>
          <w:rFonts w:eastAsia="Arial Unicode MS"/>
        </w:rPr>
        <w:t>A személyi térítési díj összege a megállapítás időpontjától függetlenül évente két alkalommal vizsgálható felül és változtatható meg, kivéve az alábbi eseteket:</w:t>
      </w: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Ha az ellátott, a törvényes képviselője vagy a térítési díjat megfizető személy vagyoni, jövedelmi viszonyai olyan mértékben megváltoztak, hogy a személyi térítési díj megfizetésére vonatkozó kötelezettségnek nem tud eleget tenni, </w:t>
      </w:r>
      <w:r w:rsidRPr="00E2119F">
        <w:rPr>
          <w:rFonts w:eastAsia="Arial Unicode MS"/>
          <w:b/>
        </w:rPr>
        <w:t>köteles az intézményvezetőnél rendkívüli jövedelemvizsgálat lefolytatását kezdeményezni</w:t>
      </w:r>
      <w:r w:rsidRPr="00E2119F">
        <w:rPr>
          <w:rFonts w:eastAsia="Arial Unicode MS"/>
        </w:rPr>
        <w:t>. Az intézményvezető a jövedelemvizsgálatot lefolytatja, és a személyi térítési díjat a jövedelemvizsgálat eredményének megfelelően állapítja meg. Ha az ellátott, a törvényes képviselője vagy a térítési díjat megfizető személy nem kéri a jövedelemvizsgálat lefolytatását, úgy kell tekinteni, hogy vagyoni, jövedelmi viszonyai lehetővé teszik a térítési díj megfizetését.</w:t>
      </w: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Ha az ellátott, a törvényes képviselője vagy a térítési díjat megfizető személy </w:t>
      </w:r>
      <w:r w:rsidRPr="00E2119F">
        <w:rPr>
          <w:rFonts w:eastAsia="Arial Unicode MS"/>
          <w:b/>
        </w:rPr>
        <w:t>köteles az intézményvezetőnél rendkívüli jövedelemvizsgálat lefolytatását kezdeményezni</w:t>
      </w:r>
      <w:r w:rsidRPr="00E2119F">
        <w:rPr>
          <w:rFonts w:eastAsia="Arial Unicode MS"/>
        </w:rPr>
        <w:t>, ha a térítési díj megállapításához alapul szolgáló jövedelem az öregségi nyugdíj mindenkori legkisebb összegének 25%-át meghaladó mértékben növekedett.</w:t>
      </w:r>
    </w:p>
    <w:p w:rsidR="003B591A" w:rsidRPr="00E2119F" w:rsidRDefault="003B591A" w:rsidP="003B591A">
      <w:pPr>
        <w:tabs>
          <w:tab w:val="left" w:leader="dot" w:pos="6362"/>
        </w:tabs>
        <w:suppressAutoHyphens/>
        <w:rPr>
          <w:rFonts w:eastAsia="Arial Unicode MS"/>
          <w:i/>
        </w:rPr>
      </w:pPr>
      <w:r w:rsidRPr="00E2119F">
        <w:rPr>
          <w:rFonts w:eastAsia="Arial Unicode MS"/>
        </w:rPr>
        <w:t xml:space="preserve">A felülvizsgálat során megállapított új személyi térítési díj megfizetésének időpontjáról a személyi térítési díj megállapítója rendelkezik. Az új térítési díj megfizetésére térítési díjat megfizető nem kötelezhető a felülvizsgálatot megelőző időszakra, </w:t>
      </w:r>
      <w:r w:rsidRPr="00E2119F">
        <w:rPr>
          <w:rFonts w:eastAsia="Arial Unicode MS"/>
          <w:i/>
        </w:rPr>
        <w:t>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rsidR="003B591A" w:rsidRPr="00E2119F" w:rsidRDefault="003B591A" w:rsidP="003B591A">
      <w:pPr>
        <w:rPr>
          <w:rFonts w:eastAsia="Arial Unicode MS"/>
          <w:b/>
          <w:bCs/>
          <w:color w:val="000000"/>
        </w:rPr>
      </w:pPr>
    </w:p>
    <w:p w:rsidR="003B591A" w:rsidRPr="00E2119F" w:rsidRDefault="003B591A" w:rsidP="003B591A">
      <w:pPr>
        <w:rPr>
          <w:rFonts w:eastAsia="Arial Unicode MS"/>
          <w:color w:val="000000"/>
        </w:rPr>
      </w:pPr>
      <w:r w:rsidRPr="00E2119F">
        <w:rPr>
          <w:rFonts w:eastAsia="Arial Unicode MS"/>
          <w:b/>
          <w:bCs/>
          <w:color w:val="000000"/>
        </w:rPr>
        <w:t>6.</w:t>
      </w:r>
      <w:r w:rsidRPr="00E2119F">
        <w:rPr>
          <w:rFonts w:eastAsia="Arial Unicode MS"/>
          <w:color w:val="000000"/>
        </w:rPr>
        <w:t xml:space="preserve"> A megállapított térítési díjat, havonta utólag, a tárgy hónapot követő hó 20. napjáig kell befizetni az ellátást igénylő otthonában, a telephely házi gondozója által hozott befizetési jegyzék alapján.</w:t>
      </w:r>
    </w:p>
    <w:p w:rsidR="003B591A" w:rsidRPr="00E2119F" w:rsidRDefault="003B591A" w:rsidP="003B591A">
      <w:pPr>
        <w:shd w:val="clear" w:color="auto" w:fill="FFFFFF"/>
        <w:ind w:left="150" w:right="150" w:firstLine="240"/>
        <w:rPr>
          <w:rFonts w:eastAsia="Arial Unicode MS"/>
          <w:i/>
          <w:color w:val="222222"/>
        </w:rPr>
      </w:pPr>
      <w:r w:rsidRPr="00E2119F">
        <w:rPr>
          <w:rFonts w:eastAsia="Arial Unicode MS"/>
          <w:i/>
          <w:color w:val="222222"/>
        </w:rPr>
        <w:t>A szociális alapszolgáltatás személyi térítési díjának megállapításánál</w:t>
      </w:r>
    </w:p>
    <w:p w:rsidR="003B591A" w:rsidRPr="00E2119F" w:rsidRDefault="003B591A" w:rsidP="003B591A">
      <w:pPr>
        <w:shd w:val="clear" w:color="auto" w:fill="FFFFFF"/>
        <w:ind w:left="150" w:right="150" w:firstLine="240"/>
        <w:jc w:val="center"/>
        <w:rPr>
          <w:rFonts w:eastAsia="Arial Unicode MS"/>
          <w:i/>
          <w:color w:val="222222"/>
        </w:rPr>
      </w:pPr>
      <w:proofErr w:type="gramStart"/>
      <w:r w:rsidRPr="00E2119F">
        <w:rPr>
          <w:rFonts w:eastAsia="Arial Unicode MS"/>
          <w:i/>
          <w:iCs/>
          <w:color w:val="222222"/>
        </w:rPr>
        <w:t>a</w:t>
      </w:r>
      <w:proofErr w:type="gramEnd"/>
      <w:r w:rsidRPr="00E2119F">
        <w:rPr>
          <w:rFonts w:eastAsia="Arial Unicode MS"/>
          <w:i/>
          <w:iCs/>
          <w:color w:val="222222"/>
        </w:rPr>
        <w:t>) </w:t>
      </w:r>
      <w:r w:rsidRPr="00E2119F">
        <w:rPr>
          <w:rFonts w:eastAsia="Arial Unicode MS"/>
          <w:i/>
          <w:color w:val="222222"/>
        </w:rPr>
        <w:t>a szolgáltatást igénybe vevő személy rendszeres havi jövedelmét,</w:t>
      </w:r>
      <w:r w:rsidRPr="00E2119F">
        <w:rPr>
          <w:rFonts w:eastAsia="Arial Unicode MS"/>
          <w:i/>
          <w:color w:val="222222"/>
          <w:shd w:val="clear" w:color="auto" w:fill="FFFFFF"/>
        </w:rPr>
        <w:t xml:space="preserve"> kell figyelembe venni.</w:t>
      </w:r>
    </w:p>
    <w:p w:rsidR="003B591A" w:rsidRPr="00E2119F" w:rsidRDefault="003B591A" w:rsidP="003B591A">
      <w:pPr>
        <w:suppressAutoHyphens/>
        <w:ind w:right="425"/>
        <w:jc w:val="center"/>
        <w:rPr>
          <w:rFonts w:eastAsia="Arial Unicode MS"/>
          <w:i/>
        </w:rPr>
      </w:pPr>
      <w:r w:rsidRPr="00E2119F">
        <w:rPr>
          <w:rFonts w:eastAsia="Arial Unicode MS"/>
          <w:i/>
          <w:color w:val="222222"/>
          <w:shd w:val="clear" w:color="auto" w:fill="FFFFFF"/>
        </w:rPr>
        <w:t xml:space="preserve">Az intézményi ellátásért fizetendő személyi térítési díj nem haladhatja meg az ellátott havi jövedelmének </w:t>
      </w:r>
      <w:proofErr w:type="gramStart"/>
      <w:r w:rsidRPr="00E2119F">
        <w:rPr>
          <w:rFonts w:eastAsia="Arial Unicode MS"/>
          <w:i/>
          <w:color w:val="222222"/>
          <w:shd w:val="clear" w:color="auto" w:fill="FFFFFF"/>
        </w:rPr>
        <w:t>a</w:t>
      </w:r>
      <w:proofErr w:type="gramEnd"/>
    </w:p>
    <w:p w:rsidR="003B591A" w:rsidRPr="00E2119F" w:rsidRDefault="003B591A" w:rsidP="003B591A">
      <w:pPr>
        <w:rPr>
          <w:rFonts w:eastAsia="Arial Unicode MS"/>
          <w:color w:val="000000"/>
        </w:rPr>
      </w:pPr>
    </w:p>
    <w:p w:rsidR="003B591A" w:rsidRPr="00E2119F" w:rsidRDefault="003B591A" w:rsidP="003B591A">
      <w:pPr>
        <w:suppressAutoHyphens/>
        <w:rPr>
          <w:rFonts w:eastAsia="Arial Unicode MS"/>
          <w:b/>
          <w:bCs/>
          <w:i/>
          <w:iCs/>
        </w:rPr>
      </w:pPr>
      <w:r w:rsidRPr="00E2119F">
        <w:rPr>
          <w:rFonts w:eastAsia="Arial Unicode MS"/>
          <w:b/>
          <w:bCs/>
          <w:i/>
          <w:iCs/>
        </w:rPr>
        <w:t>25%-át - házi segítségnyújtás esetén</w:t>
      </w:r>
    </w:p>
    <w:p w:rsidR="003B591A" w:rsidRPr="00E2119F" w:rsidRDefault="003B591A" w:rsidP="003B591A">
      <w:pPr>
        <w:suppressAutoHyphens/>
        <w:rPr>
          <w:rFonts w:eastAsia="Arial Unicode MS"/>
          <w:b/>
          <w:bCs/>
          <w:i/>
          <w:iCs/>
        </w:rPr>
      </w:pPr>
      <w:r w:rsidRPr="00E2119F">
        <w:rPr>
          <w:rFonts w:eastAsia="Arial Unicode MS"/>
          <w:b/>
          <w:bCs/>
          <w:i/>
          <w:iCs/>
        </w:rPr>
        <w:t>30%-át - házi segítségnyújtás és étkezés együttes igénybevétele esetén.</w:t>
      </w:r>
    </w:p>
    <w:p w:rsidR="003B591A" w:rsidRPr="00E2119F" w:rsidRDefault="003B591A" w:rsidP="003B591A">
      <w:pPr>
        <w:rPr>
          <w:rFonts w:eastAsia="Arial Unicode MS"/>
          <w:i/>
          <w:iCs/>
        </w:rPr>
      </w:pPr>
      <w:r w:rsidRPr="00E2119F">
        <w:rPr>
          <w:rFonts w:eastAsia="Arial Unicode MS"/>
          <w:i/>
          <w:iCs/>
        </w:rPr>
        <w:t>(A megfelelő rész aláhúzandó)</w:t>
      </w:r>
    </w:p>
    <w:p w:rsidR="003B591A" w:rsidRPr="00E2119F" w:rsidRDefault="003B591A" w:rsidP="003B591A">
      <w:pPr>
        <w:rPr>
          <w:rFonts w:eastAsia="Arial Unicode MS"/>
          <w:b/>
          <w:bCs/>
          <w:i/>
          <w:iCs/>
          <w:color w:val="000000"/>
        </w:rPr>
      </w:pPr>
    </w:p>
    <w:p w:rsidR="003B591A" w:rsidRPr="00E2119F" w:rsidRDefault="003B591A" w:rsidP="003B591A">
      <w:pPr>
        <w:rPr>
          <w:rFonts w:eastAsia="Arial Unicode MS"/>
        </w:rPr>
      </w:pPr>
      <w:r w:rsidRPr="00E2119F">
        <w:rPr>
          <w:rFonts w:eastAsia="Arial Unicode MS"/>
          <w:color w:val="000000"/>
        </w:rPr>
        <w:t xml:space="preserve">Amennyiben az ellátást igénybe vevő a személyi térítési díjfizetési kötelezettségének nem tesz eleget, az intézményvezető 15 napos határidő megjelölésével írásban felhívja a kötelezettet az elmaradt térítési díj megfizetésére. Ha a határidő eredménytelenül telt el, a díj hátralékot nyilvántartásba veszi, és erről negyedévenként tájékoztatja a fenntartót, </w:t>
      </w:r>
      <w:r w:rsidRPr="00E2119F">
        <w:rPr>
          <w:rFonts w:eastAsia="Arial Unicode MS"/>
        </w:rPr>
        <w:t xml:space="preserve">aki a hátralék behajtásáról intézkedik.    </w:t>
      </w:r>
    </w:p>
    <w:p w:rsidR="003B591A" w:rsidRPr="00E2119F" w:rsidRDefault="003B591A" w:rsidP="003B591A">
      <w:pPr>
        <w:rPr>
          <w:rFonts w:eastAsia="Arial Unicode MS"/>
          <w:color w:val="000000"/>
        </w:rPr>
      </w:pPr>
      <w:r w:rsidRPr="00E2119F">
        <w:rPr>
          <w:rFonts w:eastAsia="Arial Unicode MS"/>
          <w:b/>
          <w:bCs/>
          <w:color w:val="000000"/>
        </w:rPr>
        <w:t xml:space="preserve">6. </w:t>
      </w:r>
      <w:r w:rsidRPr="00E2119F">
        <w:rPr>
          <w:rFonts w:eastAsia="Arial Unicode MS"/>
          <w:color w:val="000000"/>
        </w:rPr>
        <w:t>Az ellátást igénybevevő vagy törvényes képviselője az ellátotti jogviszony keletkezésével, megszűnésével, valamint megsértésével kapcsolatban panaszt terjeszthet elő az intézményvezetőhöz.  A panasz elbírálására jogosult 15 napon belül tájékoztatja a panaszt tevőt intézkedéséről. Ha a panaszt tevő a megtett intézkedéssel nem ért egyet, vagy a panasz kivizsgálására jogosult nem intézkedik, intézmény fenntartójához fordulhat.</w:t>
      </w:r>
    </w:p>
    <w:p w:rsidR="003B591A" w:rsidRPr="00F9092C" w:rsidRDefault="003B591A" w:rsidP="003B591A">
      <w:pPr>
        <w:suppressAutoHyphens/>
        <w:rPr>
          <w:rFonts w:eastAsia="Arial Unicode MS"/>
          <w:strike/>
        </w:rPr>
      </w:pPr>
      <w:r w:rsidRPr="00E2119F">
        <w:rPr>
          <w:rFonts w:eastAsia="Arial Unicode MS"/>
        </w:rPr>
        <w:t xml:space="preserve">A terület </w:t>
      </w:r>
      <w:proofErr w:type="spellStart"/>
      <w:r w:rsidRPr="00E2119F">
        <w:rPr>
          <w:rFonts w:eastAsia="Arial Unicode MS"/>
        </w:rPr>
        <w:t>ellátottjogi</w:t>
      </w:r>
      <w:proofErr w:type="spellEnd"/>
      <w:r w:rsidRPr="00E2119F">
        <w:rPr>
          <w:rFonts w:eastAsia="Arial Unicode MS"/>
        </w:rPr>
        <w:t xml:space="preserve"> képviselője</w:t>
      </w:r>
      <w:proofErr w:type="gramStart"/>
      <w:r w:rsidRPr="00E2119F">
        <w:rPr>
          <w:rFonts w:eastAsia="Arial Unicode MS"/>
        </w:rPr>
        <w:t xml:space="preserve">: </w:t>
      </w:r>
      <w:r>
        <w:rPr>
          <w:rFonts w:eastAsia="Arial Unicode MS"/>
        </w:rPr>
        <w:t>…</w:t>
      </w:r>
      <w:proofErr w:type="gramEnd"/>
      <w:r>
        <w:rPr>
          <w:rFonts w:eastAsia="Arial Unicode MS"/>
        </w:rPr>
        <w:t>………………………………………………..</w:t>
      </w:r>
    </w:p>
    <w:p w:rsidR="003B591A" w:rsidRPr="00E2119F" w:rsidRDefault="003B591A" w:rsidP="003B591A">
      <w:pPr>
        <w:suppressAutoHyphens/>
        <w:rPr>
          <w:rFonts w:eastAsia="Arial Unicode MS"/>
        </w:rPr>
      </w:pPr>
    </w:p>
    <w:p w:rsidR="003B591A" w:rsidRPr="00E2119F" w:rsidRDefault="003B591A" w:rsidP="003B591A">
      <w:pPr>
        <w:suppressAutoHyphens/>
        <w:rPr>
          <w:rFonts w:eastAsia="Arial Unicode MS"/>
          <w:b/>
          <w:bCs/>
        </w:rPr>
      </w:pPr>
      <w:r w:rsidRPr="00E2119F">
        <w:rPr>
          <w:rFonts w:eastAsia="Arial Unicode MS"/>
          <w:b/>
          <w:bCs/>
        </w:rPr>
        <w:t xml:space="preserve">7.) Jogviszony megszűnéséről </w:t>
      </w:r>
    </w:p>
    <w:p w:rsidR="003B591A" w:rsidRPr="00E2119F" w:rsidRDefault="003B591A" w:rsidP="003B591A">
      <w:pPr>
        <w:suppressAutoHyphens/>
        <w:rPr>
          <w:rFonts w:eastAsia="Arial Unicode MS"/>
        </w:rPr>
      </w:pPr>
      <w:r w:rsidRPr="00E2119F">
        <w:rPr>
          <w:rFonts w:eastAsia="Arial Unicode MS"/>
          <w:b/>
          <w:bCs/>
        </w:rPr>
        <w:t>7.1.)</w:t>
      </w:r>
      <w:r w:rsidRPr="00E2119F">
        <w:rPr>
          <w:rFonts w:eastAsia="Arial Unicode MS"/>
        </w:rPr>
        <w:t xml:space="preserve"> Az intézményi jogviszony megszűnik</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határozott idejű megállapodás esetén a megjelölt időtartam lejártával.</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intézmény jogutód nélküli megszűnésével.</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jogosult halálával.</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a megállapodás felmondásával</w:t>
      </w:r>
    </w:p>
    <w:p w:rsidR="003B591A" w:rsidRPr="00E2119F" w:rsidRDefault="003B591A" w:rsidP="003B591A">
      <w:pPr>
        <w:suppressAutoHyphens/>
        <w:ind w:left="360"/>
        <w:rPr>
          <w:rFonts w:eastAsia="Arial Unicode MS"/>
        </w:rPr>
      </w:pPr>
    </w:p>
    <w:p w:rsidR="003B591A" w:rsidRPr="00E2119F" w:rsidRDefault="003B591A" w:rsidP="003B591A">
      <w:pPr>
        <w:suppressAutoHyphens/>
        <w:rPr>
          <w:rFonts w:eastAsia="Arial Unicode MS"/>
          <w:bCs/>
        </w:rPr>
      </w:pPr>
      <w:r w:rsidRPr="00E2119F">
        <w:rPr>
          <w:rFonts w:eastAsia="Arial Unicode MS"/>
          <w:b/>
          <w:bCs/>
        </w:rPr>
        <w:t xml:space="preserve">7.2.) </w:t>
      </w:r>
      <w:r w:rsidRPr="00E2119F">
        <w:rPr>
          <w:rFonts w:eastAsia="Arial Unicode MS"/>
          <w:bCs/>
          <w:i/>
        </w:rPr>
        <w:t>A megállapodást az ellátott, illetve törvényes képviselője indokolás nélkül,</w:t>
      </w:r>
      <w:r w:rsidRPr="00E2119F">
        <w:rPr>
          <w:rFonts w:eastAsia="Arial Unicode MS"/>
          <w:b/>
          <w:bCs/>
          <w:i/>
        </w:rPr>
        <w:t xml:space="preserve"> </w:t>
      </w:r>
      <w:r w:rsidRPr="00E2119F">
        <w:rPr>
          <w:rFonts w:eastAsia="Arial Unicode MS"/>
          <w:bCs/>
          <w:i/>
        </w:rPr>
        <w:t>bármikor, írásban felmondhatja.</w:t>
      </w: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bCs/>
        </w:rPr>
      </w:pPr>
      <w:r w:rsidRPr="00E2119F">
        <w:rPr>
          <w:rFonts w:eastAsia="Arial Unicode MS"/>
          <w:b/>
          <w:bCs/>
        </w:rPr>
        <w:t xml:space="preserve">7.3.) </w:t>
      </w:r>
      <w:r w:rsidRPr="00E2119F">
        <w:rPr>
          <w:rFonts w:eastAsia="Arial Unicode MS"/>
          <w:bCs/>
        </w:rPr>
        <w:t>A megállapodást az intézményvezető felmondja, ha</w:t>
      </w:r>
    </w:p>
    <w:p w:rsidR="003B591A" w:rsidRPr="00E2119F" w:rsidRDefault="003B591A" w:rsidP="003B591A">
      <w:pPr>
        <w:numPr>
          <w:ilvl w:val="0"/>
          <w:numId w:val="16"/>
        </w:numPr>
        <w:suppressAutoHyphens/>
        <w:overflowPunct w:val="0"/>
        <w:contextualSpacing/>
        <w:rPr>
          <w:rFonts w:eastAsia="Arial Unicode MS"/>
          <w:bCs/>
        </w:rPr>
      </w:pPr>
      <w:r w:rsidRPr="00E2119F">
        <w:rPr>
          <w:rFonts w:eastAsia="Arial Unicode MS"/>
          <w:bCs/>
        </w:rPr>
        <w:t>az ellátott másik intézményben történő elhelyezése indokolt vagy további intézményi elhelyezése nem indokolt,</w:t>
      </w:r>
    </w:p>
    <w:p w:rsidR="003B591A" w:rsidRPr="00E2119F" w:rsidRDefault="003B591A" w:rsidP="003B591A">
      <w:pPr>
        <w:numPr>
          <w:ilvl w:val="0"/>
          <w:numId w:val="16"/>
        </w:numPr>
        <w:suppressAutoHyphens/>
        <w:overflowPunct w:val="0"/>
        <w:contextualSpacing/>
        <w:rPr>
          <w:rFonts w:eastAsia="Arial Unicode MS"/>
          <w:bCs/>
        </w:rPr>
      </w:pPr>
      <w:r w:rsidRPr="00E2119F">
        <w:rPr>
          <w:rFonts w:eastAsia="Arial Unicode MS"/>
          <w:bCs/>
        </w:rPr>
        <w:t>az ellátott a házirendet súlyosan megsérti,</w:t>
      </w:r>
    </w:p>
    <w:p w:rsidR="003B591A" w:rsidRPr="00E2119F" w:rsidRDefault="003B591A" w:rsidP="003B591A">
      <w:pPr>
        <w:numPr>
          <w:ilvl w:val="0"/>
          <w:numId w:val="16"/>
        </w:numPr>
        <w:suppressAutoHyphens/>
        <w:overflowPunct w:val="0"/>
        <w:contextualSpacing/>
        <w:rPr>
          <w:rFonts w:eastAsia="Arial Unicode MS"/>
          <w:bCs/>
        </w:rPr>
      </w:pPr>
      <w:r w:rsidRPr="00E2119F">
        <w:rPr>
          <w:rFonts w:eastAsia="Arial Unicode MS"/>
          <w:bCs/>
        </w:rPr>
        <w:t xml:space="preserve">az ellátott, a törvényes képviselője vagy a térítési díjat megfizető </w:t>
      </w:r>
      <w:proofErr w:type="gramStart"/>
      <w:r w:rsidRPr="00E2119F">
        <w:rPr>
          <w:rFonts w:eastAsia="Arial Unicode MS"/>
          <w:bCs/>
        </w:rPr>
        <w:t>személy térítési</w:t>
      </w:r>
      <w:proofErr w:type="gramEnd"/>
      <w:r w:rsidRPr="00E2119F">
        <w:rPr>
          <w:rFonts w:eastAsia="Arial Unicode MS"/>
          <w:bCs/>
        </w:rPr>
        <w:t xml:space="preserve"> díj-fizetési kötelezettségének nem tesz eleget.</w:t>
      </w:r>
    </w:p>
    <w:p w:rsidR="003B591A" w:rsidRPr="00E2119F" w:rsidRDefault="003B591A" w:rsidP="003B591A">
      <w:pPr>
        <w:numPr>
          <w:ilvl w:val="0"/>
          <w:numId w:val="16"/>
        </w:numPr>
        <w:suppressAutoHyphens/>
        <w:overflowPunct w:val="0"/>
        <w:rPr>
          <w:rFonts w:eastAsia="Arial Unicode MS"/>
        </w:rPr>
      </w:pPr>
      <w:r w:rsidRPr="00E2119F">
        <w:rPr>
          <w:rFonts w:eastAsia="Arial Unicode MS"/>
        </w:rPr>
        <w:t xml:space="preserve">A megállapodást a szolgálatvezető felmondja, ha a térítési díjat megfizető </w:t>
      </w:r>
      <w:proofErr w:type="gramStart"/>
      <w:r w:rsidRPr="00E2119F">
        <w:rPr>
          <w:rFonts w:eastAsia="Arial Unicode MS"/>
        </w:rPr>
        <w:t>személy térítési</w:t>
      </w:r>
      <w:proofErr w:type="gramEnd"/>
      <w:r w:rsidRPr="00E2119F">
        <w:rPr>
          <w:rFonts w:eastAsia="Arial Unicode MS"/>
        </w:rPr>
        <w:t xml:space="preserve"> díj-fizetési kötelezettségének nem tesz eleget: hat hónapon át folyamatosan térítési díj-tartozás áll fenn, és az a hatodik hónap utolsó napján a kéthavi személyi térítési díj összegét meghaladja, és vagyoni, jövedelmi viszonyai lehetővé teszik a térítési díj megfizetését. Ha három hónapon át térítési díj-tartozás áll fenn, térítési díjat megfizető személyt az intézményvezető írásban tájékoztatja a felmondás lehetőségéről, annak kezdő időpontjáról</w:t>
      </w: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rPr>
      </w:pPr>
      <w:r w:rsidRPr="00E2119F">
        <w:rPr>
          <w:rFonts w:eastAsia="Arial Unicode MS"/>
          <w:b/>
          <w:bCs/>
        </w:rPr>
        <w:t>7.4.)</w:t>
      </w:r>
      <w:r w:rsidRPr="00E2119F">
        <w:rPr>
          <w:rFonts w:eastAsia="Arial Unicode MS"/>
        </w:rPr>
        <w:t xml:space="preserve"> A szolgáltatás felmondásáról az intézmény vezetője írásos értesítés küld. A felmondási idő 15 nap.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3B591A" w:rsidRPr="00E2119F" w:rsidRDefault="003B591A" w:rsidP="003B591A">
      <w:pPr>
        <w:suppressAutoHyphens/>
        <w:rPr>
          <w:rFonts w:eastAsia="Arial Unicode MS"/>
        </w:rPr>
      </w:pPr>
    </w:p>
    <w:p w:rsidR="003B591A" w:rsidRPr="00E2119F" w:rsidRDefault="003B591A" w:rsidP="003B591A">
      <w:pPr>
        <w:suppressAutoHyphens/>
        <w:rPr>
          <w:rFonts w:eastAsia="Arial Unicode MS"/>
        </w:rPr>
      </w:pPr>
      <w:r w:rsidRPr="00E2119F">
        <w:rPr>
          <w:rFonts w:eastAsia="Arial Unicode MS"/>
          <w:b/>
        </w:rPr>
        <w:t>7.5.)</w:t>
      </w:r>
      <w:r w:rsidRPr="00E2119F">
        <w:rPr>
          <w:rFonts w:eastAsia="Arial Unicode MS"/>
        </w:rPr>
        <w:t xml:space="preserve"> A jogviszony megszűnése esetén az intézmény vezetője értesíti az Ellátottat, illetve Törvényes képviselőjét az esedékes, illetve hátralékos térítési díj befizetési kötelezettségéről, az Ellátottal szembeni követelésről, kárigényről, az intézménnyel szemben fennálló esetleges követelés, kárigény előterjesztési és rendezési módjáról, illetve arról, hogy az országos nyilvántartásban (KENYSZI) a megállapodása lezárásra került</w:t>
      </w:r>
    </w:p>
    <w:p w:rsidR="003B591A" w:rsidRPr="00E2119F" w:rsidRDefault="003B591A" w:rsidP="003B591A">
      <w:pPr>
        <w:jc w:val="center"/>
        <w:rPr>
          <w:rFonts w:eastAsia="Arial Unicode MS"/>
          <w:b/>
        </w:rPr>
      </w:pPr>
    </w:p>
    <w:p w:rsidR="003B591A" w:rsidRPr="00E2119F" w:rsidRDefault="003B591A" w:rsidP="003B591A">
      <w:pPr>
        <w:suppressAutoHyphens/>
        <w:rPr>
          <w:rFonts w:eastAsia="Arial Unicode MS"/>
          <w:i/>
        </w:rPr>
      </w:pPr>
      <w:r w:rsidRPr="00E2119F">
        <w:rPr>
          <w:rFonts w:eastAsia="Arial Unicode MS"/>
          <w:i/>
        </w:rPr>
        <w:t xml:space="preserve">Az Országos Betegjogi, </w:t>
      </w:r>
      <w:proofErr w:type="spellStart"/>
      <w:r w:rsidRPr="00E2119F">
        <w:rPr>
          <w:rFonts w:eastAsia="Arial Unicode MS"/>
          <w:i/>
        </w:rPr>
        <w:t>Ellátottjogi</w:t>
      </w:r>
      <w:proofErr w:type="spellEnd"/>
      <w:r w:rsidRPr="00E2119F">
        <w:rPr>
          <w:rFonts w:eastAsia="Arial Unicode MS"/>
          <w:i/>
        </w:rPr>
        <w:t>, Gyermekjogi és Dokumentációs Központ elérhetőségei:</w:t>
      </w:r>
    </w:p>
    <w:p w:rsidR="003B591A" w:rsidRPr="00E2119F" w:rsidRDefault="003B591A" w:rsidP="003B591A">
      <w:pPr>
        <w:suppressAutoHyphens/>
        <w:rPr>
          <w:rFonts w:eastAsia="Arial Unicode MS"/>
          <w:i/>
        </w:rPr>
      </w:pPr>
      <w:r w:rsidRPr="00E2119F">
        <w:rPr>
          <w:rFonts w:eastAsia="Arial Unicode MS"/>
          <w:i/>
        </w:rPr>
        <w:t xml:space="preserve">Honlap: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11" w:history="1">
        <w:r w:rsidRPr="00E2119F">
          <w:rPr>
            <w:rFonts w:eastAsia="Arial Unicode MS"/>
            <w:i/>
            <w:u w:val="single"/>
          </w:rPr>
          <w:t>http://www.obdk.hu/</w:t>
        </w:r>
      </w:hyperlink>
    </w:p>
    <w:p w:rsidR="003B591A" w:rsidRPr="00E2119F" w:rsidRDefault="003B591A" w:rsidP="003B591A">
      <w:pPr>
        <w:suppressAutoHyphens/>
        <w:rPr>
          <w:rFonts w:eastAsia="Arial Unicode MS"/>
        </w:rPr>
      </w:pPr>
      <w:r w:rsidRPr="00E2119F">
        <w:rPr>
          <w:rFonts w:eastAsia="Arial Unicode MS"/>
          <w:i/>
        </w:rPr>
        <w:t xml:space="preserve">E-mail: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12" w:history="1">
        <w:r w:rsidRPr="00E2119F">
          <w:rPr>
            <w:rFonts w:eastAsia="Arial Unicode MS"/>
            <w:u w:val="single"/>
          </w:rPr>
          <w:t>obdk@obdk.hu</w:t>
        </w:r>
      </w:hyperlink>
    </w:p>
    <w:p w:rsidR="003B591A" w:rsidRPr="00E2119F" w:rsidRDefault="003B591A" w:rsidP="003B591A">
      <w:pPr>
        <w:suppressAutoHyphens/>
        <w:rPr>
          <w:rFonts w:eastAsia="Arial Unicode MS"/>
          <w:i/>
        </w:rPr>
      </w:pPr>
      <w:r w:rsidRPr="00E2119F">
        <w:rPr>
          <w:rFonts w:eastAsia="Arial Unicode MS"/>
          <w:i/>
        </w:rPr>
        <w:t xml:space="preserve">Postacím: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t>1365 Budapest, Pf.: 646.</w:t>
      </w:r>
    </w:p>
    <w:p w:rsidR="003B591A" w:rsidRPr="00E2119F" w:rsidRDefault="003B591A" w:rsidP="003B591A">
      <w:pPr>
        <w:suppressAutoHyphens/>
        <w:rPr>
          <w:rFonts w:eastAsia="Arial Unicode MS"/>
          <w:i/>
        </w:rPr>
      </w:pPr>
      <w:r w:rsidRPr="00E2119F">
        <w:rPr>
          <w:rFonts w:eastAsia="Arial Unicode MS"/>
          <w:i/>
        </w:rPr>
        <w:t xml:space="preserve">Ingyenesen hívható zöldszám: </w:t>
      </w:r>
      <w:r w:rsidRPr="00E2119F">
        <w:rPr>
          <w:rFonts w:eastAsia="Arial Unicode MS"/>
          <w:i/>
        </w:rPr>
        <w:tab/>
      </w:r>
      <w:r w:rsidRPr="00E2119F">
        <w:rPr>
          <w:rFonts w:eastAsia="Arial Unicode MS"/>
          <w:i/>
        </w:rPr>
        <w:tab/>
        <w:t>+36-80/620-055</w:t>
      </w:r>
    </w:p>
    <w:p w:rsidR="003B591A" w:rsidRPr="00E2119F" w:rsidRDefault="003B591A" w:rsidP="003B591A">
      <w:pPr>
        <w:rPr>
          <w:rFonts w:eastAsia="Arial Unicode MS"/>
          <w:b/>
          <w:bCs/>
        </w:rPr>
      </w:pPr>
    </w:p>
    <w:p w:rsidR="003B591A" w:rsidRPr="00E2119F" w:rsidRDefault="003B591A" w:rsidP="003B591A">
      <w:pPr>
        <w:suppressAutoHyphens/>
        <w:rPr>
          <w:rFonts w:eastAsia="Arial Unicode MS"/>
          <w:b/>
          <w:bCs/>
        </w:rPr>
      </w:pPr>
      <w:r w:rsidRPr="00E2119F">
        <w:rPr>
          <w:rFonts w:eastAsia="Arial Unicode MS"/>
          <w:b/>
          <w:bCs/>
        </w:rPr>
        <w:t>8.) Megállapodás módosítása</w:t>
      </w:r>
    </w:p>
    <w:p w:rsidR="003B591A" w:rsidRPr="00E2119F" w:rsidRDefault="003B591A" w:rsidP="003B591A">
      <w:pPr>
        <w:suppressAutoHyphens/>
        <w:rPr>
          <w:rFonts w:eastAsia="Arial Unicode MS"/>
        </w:rPr>
      </w:pPr>
      <w:r w:rsidRPr="00E2119F">
        <w:rPr>
          <w:rFonts w:eastAsia="Arial Unicode MS"/>
          <w:b/>
          <w:i/>
        </w:rPr>
        <w:t>Jelen megállapodás módosítása a jogfolytonosság fenntartása mellett bármikor, bármely részről kezdeményezhető. A módosítás mindkét fél egybehangzó szándéka alapján valósul meg, melyet a felek aláírásukkal nyilvánítanak ki. A felek kötelesek elfogadni a szolgáltatást érintő jogszabályok változásaiból fakadó módosításokat</w:t>
      </w:r>
      <w:r w:rsidRPr="00E2119F">
        <w:rPr>
          <w:rFonts w:eastAsia="Arial Unicode MS"/>
        </w:rPr>
        <w:t>.</w:t>
      </w:r>
    </w:p>
    <w:p w:rsidR="003B591A" w:rsidRPr="00E2119F" w:rsidRDefault="003B591A" w:rsidP="003B591A">
      <w:pPr>
        <w:rPr>
          <w:rFonts w:eastAsia="Arial Unicode MS"/>
          <w:color w:val="000000"/>
        </w:rPr>
      </w:pPr>
    </w:p>
    <w:p w:rsidR="003B591A" w:rsidRPr="00E2119F" w:rsidRDefault="003B591A" w:rsidP="003B591A">
      <w:pPr>
        <w:rPr>
          <w:rFonts w:eastAsia="Arial Unicode MS"/>
          <w:color w:val="000000"/>
        </w:rPr>
      </w:pPr>
      <w:r w:rsidRPr="00E2119F">
        <w:rPr>
          <w:rFonts w:eastAsia="Arial Unicode MS"/>
          <w:color w:val="000000"/>
        </w:rPr>
        <w:t>9. Az ellátás igénybe vevő a jelen szerződésben foglaltak megismerte, megértette, azt magára nézve kötelezően elfogadja.</w:t>
      </w:r>
    </w:p>
    <w:p w:rsidR="003B591A" w:rsidRPr="00E2119F" w:rsidRDefault="003B591A" w:rsidP="003B591A">
      <w:pPr>
        <w:rPr>
          <w:rFonts w:eastAsia="Arial Unicode MS"/>
          <w:color w:val="000000"/>
        </w:rPr>
      </w:pPr>
      <w:r w:rsidRPr="00E2119F">
        <w:rPr>
          <w:rFonts w:eastAsia="Arial Unicode MS"/>
          <w:color w:val="000000"/>
        </w:rPr>
        <w:t>10. Jelen megállapodásban nem szabályozott kérdésekben, a Polgári Törvénykönyv szabályai alkalmazandók</w:t>
      </w:r>
    </w:p>
    <w:p w:rsidR="003B591A" w:rsidRPr="00E2119F" w:rsidRDefault="003B591A" w:rsidP="003B591A">
      <w:pPr>
        <w:rPr>
          <w:rFonts w:eastAsia="Arial Unicode MS"/>
          <w:color w:val="000000"/>
        </w:rPr>
      </w:pPr>
    </w:p>
    <w:p w:rsidR="003B591A" w:rsidRPr="00E2119F" w:rsidRDefault="003B591A" w:rsidP="003B591A">
      <w:pPr>
        <w:rPr>
          <w:rFonts w:eastAsia="Arial Unicode MS"/>
          <w:i/>
          <w:color w:val="000000"/>
        </w:rPr>
      </w:pPr>
      <w:r w:rsidRPr="00E2119F">
        <w:rPr>
          <w:rFonts w:eastAsia="Arial Unicode MS"/>
          <w:b/>
          <w:i/>
        </w:rPr>
        <w:t>Alulírott, szolgáltatást igénybe vevő, illetve kötelezett a mai napon a megállapodás egy példányát átvettem, és a benne foglaltakat tudomásul vettem.</w:t>
      </w:r>
    </w:p>
    <w:p w:rsidR="003B591A" w:rsidRPr="00B1248C" w:rsidRDefault="003B591A" w:rsidP="003B591A">
      <w:pPr>
        <w:rPr>
          <w:rFonts w:eastAsia="Arial Unicode MS"/>
          <w:i/>
          <w:color w:val="000000"/>
        </w:rPr>
      </w:pPr>
      <w:r w:rsidRPr="00E2119F">
        <w:rPr>
          <w:rFonts w:eastAsia="Arial Unicode MS"/>
          <w:b/>
          <w:i/>
        </w:rPr>
        <w:t>Alulírottak a jelen megállapodást elolvasás után, mint akaratukkal mindenben megegyezőt jóváhagyólag írják alá.</w:t>
      </w:r>
    </w:p>
    <w:p w:rsidR="003B591A" w:rsidRPr="00E2119F" w:rsidRDefault="003B591A" w:rsidP="003B591A">
      <w:pPr>
        <w:rPr>
          <w:rFonts w:eastAsia="Arial Unicode MS"/>
          <w:color w:val="000000"/>
        </w:rPr>
      </w:pPr>
    </w:p>
    <w:p w:rsidR="003B591A" w:rsidRPr="00E2119F" w:rsidRDefault="003B591A" w:rsidP="003B591A">
      <w:pPr>
        <w:rPr>
          <w:rFonts w:eastAsia="Arial Unicode MS"/>
          <w:color w:val="000000"/>
        </w:rPr>
      </w:pPr>
      <w:r w:rsidRPr="00E2119F">
        <w:rPr>
          <w:rFonts w:eastAsia="Arial Unicode MS"/>
          <w:color w:val="000000"/>
        </w:rPr>
        <w:t>Dátum</w:t>
      </w:r>
      <w:proofErr w:type="gramStart"/>
      <w:r w:rsidRPr="00E2119F">
        <w:rPr>
          <w:rFonts w:eastAsia="Arial Unicode MS"/>
          <w:color w:val="000000"/>
        </w:rPr>
        <w:t>: …</w:t>
      </w:r>
      <w:proofErr w:type="gramEnd"/>
      <w:r w:rsidRPr="00E2119F">
        <w:rPr>
          <w:rFonts w:eastAsia="Arial Unicode MS"/>
          <w:color w:val="000000"/>
        </w:rPr>
        <w:t>……………………………..</w:t>
      </w:r>
    </w:p>
    <w:p w:rsidR="003B591A" w:rsidRPr="00E2119F" w:rsidRDefault="003B591A" w:rsidP="003B591A">
      <w:pPr>
        <w:suppressAutoHyphens/>
        <w:jc w:val="center"/>
        <w:rPr>
          <w:rFonts w:eastAsia="Arial Unicode MS"/>
          <w:b/>
        </w:rPr>
      </w:pPr>
      <w:r w:rsidRPr="00E2119F">
        <w:rPr>
          <w:rFonts w:eastAsia="Arial Unicode MS"/>
          <w:b/>
        </w:rPr>
        <w:t>P.H</w:t>
      </w:r>
    </w:p>
    <w:p w:rsidR="003B591A" w:rsidRPr="00E2119F" w:rsidRDefault="003B591A" w:rsidP="003B591A">
      <w:pPr>
        <w:suppressAutoHyphens/>
        <w:rPr>
          <w:rFonts w:eastAsia="Arial Unicode MS"/>
        </w:rPr>
      </w:pPr>
    </w:p>
    <w:p w:rsidR="003B591A" w:rsidRPr="00E2119F" w:rsidRDefault="003B591A" w:rsidP="003B591A">
      <w:pPr>
        <w:suppressAutoHyphens/>
        <w:rPr>
          <w:rFonts w:eastAsia="Arial Unicode MS"/>
        </w:rPr>
      </w:pPr>
    </w:p>
    <w:p w:rsidR="003B591A" w:rsidRPr="00E2119F" w:rsidRDefault="003B591A" w:rsidP="003B591A">
      <w:pPr>
        <w:suppressAutoHyphens/>
        <w:rPr>
          <w:rFonts w:eastAsia="Arial Unicode MS"/>
          <w:b/>
        </w:rPr>
      </w:pPr>
      <w:r w:rsidRPr="00E2119F">
        <w:rPr>
          <w:rFonts w:eastAsia="Arial Unicode MS"/>
        </w:rPr>
        <w:t xml:space="preserve">_______________________________                                 ______________________                                                                                                                               </w:t>
      </w:r>
    </w:p>
    <w:p w:rsidR="003B591A" w:rsidRPr="00E2119F" w:rsidRDefault="003B591A" w:rsidP="003B591A">
      <w:pPr>
        <w:suppressAutoHyphens/>
        <w:ind w:left="6372" w:hanging="6372"/>
        <w:rPr>
          <w:rFonts w:eastAsia="Arial Unicode MS"/>
        </w:rPr>
      </w:pPr>
      <w:r w:rsidRPr="00E2119F">
        <w:rPr>
          <w:rFonts w:eastAsia="Arial Unicode MS"/>
        </w:rPr>
        <w:t xml:space="preserve">Ellátott / Ellátott törvényes </w:t>
      </w:r>
      <w:proofErr w:type="gramStart"/>
      <w:r w:rsidRPr="00E2119F">
        <w:rPr>
          <w:rFonts w:eastAsia="Arial Unicode MS"/>
        </w:rPr>
        <w:t>képviselője                                     Intézmény</w:t>
      </w:r>
      <w:proofErr w:type="gramEnd"/>
      <w:r w:rsidRPr="00E2119F">
        <w:rPr>
          <w:rFonts w:eastAsia="Arial Unicode MS"/>
        </w:rPr>
        <w:t xml:space="preserve"> vezetője</w:t>
      </w:r>
    </w:p>
    <w:p w:rsidR="003B591A" w:rsidRPr="00E2119F" w:rsidRDefault="003B591A" w:rsidP="003B591A">
      <w:pPr>
        <w:suppressAutoHyphens/>
        <w:rPr>
          <w:rFonts w:eastAsia="Arial Unicode MS"/>
        </w:rPr>
      </w:pPr>
    </w:p>
    <w:p w:rsidR="003B591A" w:rsidRPr="00E2119F" w:rsidRDefault="003B591A" w:rsidP="003B591A">
      <w:pPr>
        <w:suppressAutoHyphens/>
        <w:rPr>
          <w:rFonts w:eastAsia="Arial Unicode MS"/>
        </w:rPr>
      </w:pPr>
    </w:p>
    <w:p w:rsidR="003B591A" w:rsidRPr="00E2119F" w:rsidRDefault="003B591A" w:rsidP="003B591A">
      <w:pPr>
        <w:suppressAutoHyphens/>
        <w:rPr>
          <w:rFonts w:eastAsia="Arial Unicode MS"/>
        </w:rPr>
      </w:pPr>
      <w:r w:rsidRPr="00E2119F">
        <w:rPr>
          <w:rFonts w:eastAsia="Arial Unicode MS"/>
        </w:rPr>
        <w:t xml:space="preserve">                                                     </w:t>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r>
      <w:r w:rsidRPr="00E2119F">
        <w:rPr>
          <w:rFonts w:eastAsia="Arial Unicode MS"/>
        </w:rPr>
        <w:softHyphen/>
        <w:t>_______________________</w:t>
      </w:r>
    </w:p>
    <w:p w:rsidR="003B591A" w:rsidRDefault="003B591A" w:rsidP="003B591A">
      <w:pPr>
        <w:jc w:val="center"/>
      </w:pPr>
      <w:r w:rsidRPr="00E2119F">
        <w:t>Tartásra kötelezett személy</w:t>
      </w: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Default="003B591A" w:rsidP="003B591A">
      <w:pPr>
        <w:jc w:val="center"/>
      </w:pPr>
    </w:p>
    <w:p w:rsidR="003B591A" w:rsidRPr="00813629" w:rsidRDefault="003B591A" w:rsidP="003B591A">
      <w:pPr>
        <w:rPr>
          <w:b/>
          <w:bCs/>
          <w:color w:val="000000"/>
          <w:sz w:val="22"/>
          <w:szCs w:val="22"/>
        </w:rPr>
      </w:pPr>
    </w:p>
    <w:p w:rsidR="003B591A" w:rsidRPr="00E2119F" w:rsidRDefault="003B591A" w:rsidP="003B591A">
      <w:pPr>
        <w:jc w:val="center"/>
        <w:rPr>
          <w:b/>
          <w:bCs/>
          <w:color w:val="000000"/>
          <w:sz w:val="36"/>
          <w:szCs w:val="36"/>
        </w:rPr>
      </w:pPr>
      <w:r w:rsidRPr="00E2119F">
        <w:rPr>
          <w:b/>
          <w:bCs/>
          <w:color w:val="000000"/>
          <w:sz w:val="36"/>
          <w:szCs w:val="36"/>
        </w:rPr>
        <w:t>Megállapodás</w:t>
      </w:r>
    </w:p>
    <w:p w:rsidR="003B591A" w:rsidRPr="00E2119F" w:rsidRDefault="003B591A" w:rsidP="003B591A">
      <w:pPr>
        <w:jc w:val="center"/>
        <w:rPr>
          <w:b/>
          <w:bCs/>
          <w:color w:val="000000"/>
        </w:rPr>
      </w:pPr>
    </w:p>
    <w:p w:rsidR="003B591A" w:rsidRPr="00E2119F" w:rsidRDefault="003B591A" w:rsidP="003B591A">
      <w:pPr>
        <w:jc w:val="center"/>
      </w:pPr>
      <w:r w:rsidRPr="00E2119F">
        <w:t xml:space="preserve">Amely létrejött egyrészről </w:t>
      </w:r>
      <w:proofErr w:type="gramStart"/>
      <w:r w:rsidRPr="00E2119F">
        <w:t>a</w:t>
      </w:r>
      <w:proofErr w:type="gramEnd"/>
    </w:p>
    <w:p w:rsidR="003B591A" w:rsidRPr="00E2119F" w:rsidRDefault="003B591A" w:rsidP="003B591A">
      <w:r w:rsidRPr="00E2119F">
        <w:rPr>
          <w:b/>
        </w:rPr>
        <w:t xml:space="preserve">Dorog és Térsége Szociális Alapellátó Szolgálat </w:t>
      </w:r>
      <w:r w:rsidRPr="00E2119F">
        <w:t>(székhelye: 2510 Dorog, Schmidt Villa kert 3, - mint szolgáltatást nyújtó – képviseletében</w:t>
      </w:r>
      <w:proofErr w:type="gramStart"/>
      <w:r w:rsidRPr="00E2119F">
        <w:t xml:space="preserve">: </w:t>
      </w:r>
      <w:r>
        <w:t>…</w:t>
      </w:r>
      <w:proofErr w:type="gramEnd"/>
      <w:r>
        <w:t>………………..</w:t>
      </w:r>
      <w:r w:rsidRPr="00E2119F">
        <w:rPr>
          <w:b/>
          <w:i/>
        </w:rPr>
        <w:t>intézményvezető</w:t>
      </w:r>
      <w:r w:rsidRPr="00E2119F">
        <w:t xml:space="preserve">) </w:t>
      </w:r>
      <w:r w:rsidRPr="00E2119F">
        <w:rPr>
          <w:b/>
        </w:rPr>
        <w:t>szolgáltató</w:t>
      </w:r>
      <w:r w:rsidRPr="00E2119F">
        <w:t>, másfelől</w:t>
      </w:r>
    </w:p>
    <w:p w:rsidR="003B591A" w:rsidRPr="00E2119F" w:rsidRDefault="003B591A" w:rsidP="003B591A">
      <w:pPr>
        <w:rPr>
          <w:color w:val="000000"/>
        </w:rPr>
      </w:pPr>
      <w:proofErr w:type="gramStart"/>
      <w:r w:rsidRPr="00E2119F">
        <w:rPr>
          <w:color w:val="000000"/>
        </w:rPr>
        <w:t>mint</w:t>
      </w:r>
      <w:proofErr w:type="gramEnd"/>
      <w:r w:rsidRPr="00E2119F">
        <w:rPr>
          <w:color w:val="000000"/>
        </w:rPr>
        <w:t xml:space="preserve"> </w:t>
      </w:r>
      <w:r w:rsidRPr="00E2119F">
        <w:rPr>
          <w:b/>
          <w:bCs/>
          <w:color w:val="000000"/>
        </w:rPr>
        <w:t>Nappali ellátást (</w:t>
      </w:r>
      <w:proofErr w:type="spellStart"/>
      <w:r>
        <w:rPr>
          <w:b/>
          <w:bCs/>
          <w:color w:val="000000"/>
        </w:rPr>
        <w:t>demens</w:t>
      </w:r>
      <w:proofErr w:type="spellEnd"/>
      <w:r>
        <w:rPr>
          <w:b/>
          <w:bCs/>
          <w:color w:val="000000"/>
        </w:rPr>
        <w:t xml:space="preserve"> betegek nappali ellátása</w:t>
      </w:r>
      <w:r w:rsidRPr="00E2119F">
        <w:rPr>
          <w:b/>
          <w:bCs/>
          <w:color w:val="000000"/>
        </w:rPr>
        <w:t>)</w:t>
      </w:r>
      <w:r w:rsidRPr="00E2119F">
        <w:rPr>
          <w:color w:val="000000"/>
        </w:rPr>
        <w:t xml:space="preserve"> biztosító szolgálat, valamint az ellátást igénybe vevő között</w:t>
      </w:r>
    </w:p>
    <w:p w:rsidR="003B591A" w:rsidRPr="00E2119F" w:rsidRDefault="003B591A" w:rsidP="003B591A">
      <w:pPr>
        <w:ind w:right="1701"/>
        <w:rPr>
          <w:color w:val="000000"/>
        </w:rPr>
      </w:pPr>
    </w:p>
    <w:p w:rsidR="003B591A" w:rsidRPr="00E2119F" w:rsidRDefault="003B591A" w:rsidP="003B591A">
      <w:pPr>
        <w:spacing w:line="360" w:lineRule="auto"/>
        <w:ind w:left="426" w:hanging="426"/>
        <w:rPr>
          <w:b/>
        </w:rPr>
      </w:pPr>
      <w:r w:rsidRPr="00E2119F">
        <w:rPr>
          <w:b/>
        </w:rPr>
        <w:t>Név</w:t>
      </w:r>
      <w:proofErr w:type="gramStart"/>
      <w:r w:rsidRPr="00E2119F">
        <w:t>:………………………………………………………………</w:t>
      </w:r>
      <w:proofErr w:type="gramEnd"/>
      <w:r w:rsidRPr="00E2119F">
        <w:tab/>
      </w:r>
      <w:r w:rsidRPr="00E2119F">
        <w:tab/>
      </w:r>
      <w:r w:rsidRPr="00E2119F">
        <w:tab/>
      </w:r>
    </w:p>
    <w:p w:rsidR="003B591A" w:rsidRPr="00E2119F" w:rsidRDefault="003B591A" w:rsidP="003B591A">
      <w:pPr>
        <w:spacing w:line="360" w:lineRule="auto"/>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3B591A" w:rsidRPr="00E2119F" w:rsidRDefault="003B591A" w:rsidP="003B591A">
      <w:pPr>
        <w:spacing w:line="360" w:lineRule="auto"/>
      </w:pPr>
      <w:r w:rsidRPr="00E2119F">
        <w:rPr>
          <w:b/>
        </w:rPr>
        <w:t>Anyja neve:</w:t>
      </w:r>
      <w:r w:rsidRPr="00E2119F">
        <w:tab/>
        <w:t>…</w:t>
      </w:r>
      <w:proofErr w:type="gramStart"/>
      <w:r w:rsidRPr="00E2119F">
        <w:t>…………………………………………………</w:t>
      </w:r>
      <w:proofErr w:type="gramEnd"/>
      <w:r w:rsidRPr="00E2119F">
        <w:tab/>
      </w:r>
      <w:r w:rsidRPr="00E2119F">
        <w:tab/>
      </w:r>
    </w:p>
    <w:p w:rsidR="003B591A" w:rsidRPr="00E2119F" w:rsidRDefault="003B591A" w:rsidP="003B591A">
      <w:pPr>
        <w:spacing w:line="360" w:lineRule="auto"/>
        <w:rPr>
          <w:b/>
          <w:i/>
        </w:rPr>
      </w:pPr>
      <w:r w:rsidRPr="00E2119F">
        <w:rPr>
          <w:b/>
        </w:rPr>
        <w:t>Születési hely, idő</w:t>
      </w:r>
      <w:proofErr w:type="gramStart"/>
      <w:r w:rsidRPr="00E2119F">
        <w:rPr>
          <w:b/>
        </w:rPr>
        <w:t>:………………………………………………</w:t>
      </w:r>
      <w:proofErr w:type="gramEnd"/>
      <w:r w:rsidRPr="00E2119F">
        <w:tab/>
      </w:r>
    </w:p>
    <w:p w:rsidR="003B591A" w:rsidRPr="00E2119F" w:rsidRDefault="003B591A" w:rsidP="003B591A">
      <w:pPr>
        <w:spacing w:line="360" w:lineRule="auto"/>
        <w:rPr>
          <w:color w:val="000000"/>
        </w:rPr>
      </w:pPr>
      <w:r w:rsidRPr="00E2119F">
        <w:rPr>
          <w:b/>
        </w:rPr>
        <w:t>Lakcím</w:t>
      </w:r>
      <w:proofErr w:type="gramStart"/>
      <w:r w:rsidRPr="00E2119F">
        <w:rPr>
          <w:b/>
        </w:rPr>
        <w:t>:………………………………………………………….</w:t>
      </w:r>
      <w:proofErr w:type="gramEnd"/>
      <w:r w:rsidRPr="00E2119F">
        <w:tab/>
      </w:r>
    </w:p>
    <w:p w:rsidR="003B591A" w:rsidRPr="00E2119F" w:rsidRDefault="003B591A" w:rsidP="003B591A">
      <w:pPr>
        <w:jc w:val="center"/>
        <w:rPr>
          <w:color w:val="000000"/>
        </w:rPr>
      </w:pPr>
    </w:p>
    <w:p w:rsidR="003B591A" w:rsidRPr="00E2119F" w:rsidRDefault="003B591A" w:rsidP="003B591A">
      <w:pPr>
        <w:rPr>
          <w:b/>
          <w:bCs/>
          <w:color w:val="000000"/>
        </w:rPr>
      </w:pPr>
      <w:r w:rsidRPr="00E2119F">
        <w:rPr>
          <w:b/>
          <w:bCs/>
          <w:color w:val="000000"/>
        </w:rPr>
        <w:t>Az ellátást igénybe vevő törvényes képviselője</w:t>
      </w:r>
    </w:p>
    <w:p w:rsidR="003B591A" w:rsidRPr="00E2119F" w:rsidRDefault="003B591A" w:rsidP="003B591A">
      <w:pPr>
        <w:rPr>
          <w:color w:val="000000"/>
        </w:rPr>
      </w:pPr>
      <w:r w:rsidRPr="00E2119F">
        <w:rPr>
          <w:color w:val="000000"/>
        </w:rPr>
        <w:tab/>
      </w:r>
    </w:p>
    <w:p w:rsidR="003B591A" w:rsidRPr="00E2119F" w:rsidRDefault="003B591A" w:rsidP="003B591A">
      <w:pPr>
        <w:spacing w:line="360" w:lineRule="auto"/>
        <w:rPr>
          <w:b/>
        </w:rPr>
      </w:pPr>
      <w:r w:rsidRPr="00E2119F">
        <w:rPr>
          <w:b/>
        </w:rPr>
        <w:t>Név</w:t>
      </w:r>
      <w:proofErr w:type="gramStart"/>
      <w:r w:rsidRPr="00E2119F">
        <w:t>:………………………………………………………………</w:t>
      </w:r>
      <w:proofErr w:type="gramEnd"/>
      <w:r w:rsidRPr="00E2119F">
        <w:tab/>
      </w:r>
      <w:r w:rsidRPr="00E2119F">
        <w:tab/>
      </w:r>
      <w:r w:rsidRPr="00E2119F">
        <w:tab/>
      </w:r>
    </w:p>
    <w:p w:rsidR="003B591A" w:rsidRPr="00E2119F" w:rsidRDefault="003B591A" w:rsidP="003B591A">
      <w:pPr>
        <w:spacing w:line="360" w:lineRule="auto"/>
        <w:rPr>
          <w:b/>
          <w:i/>
        </w:rPr>
      </w:pPr>
      <w:r w:rsidRPr="00E2119F">
        <w:rPr>
          <w:b/>
        </w:rPr>
        <w:t>Születési név:</w:t>
      </w:r>
      <w:r w:rsidRPr="00E2119F">
        <w:rPr>
          <w:b/>
        </w:rPr>
        <w:tab/>
        <w:t>…</w:t>
      </w:r>
      <w:proofErr w:type="gramStart"/>
      <w:r w:rsidRPr="00E2119F">
        <w:rPr>
          <w:b/>
        </w:rPr>
        <w:t>…………………………………………………</w:t>
      </w:r>
      <w:proofErr w:type="gramEnd"/>
      <w:r w:rsidRPr="00E2119F">
        <w:rPr>
          <w:b/>
        </w:rPr>
        <w:tab/>
      </w:r>
      <w:r w:rsidRPr="00E2119F">
        <w:rPr>
          <w:b/>
        </w:rPr>
        <w:tab/>
      </w:r>
    </w:p>
    <w:p w:rsidR="003B591A" w:rsidRPr="00E2119F" w:rsidRDefault="003B591A" w:rsidP="003B591A">
      <w:pPr>
        <w:spacing w:line="360" w:lineRule="auto"/>
      </w:pPr>
      <w:r w:rsidRPr="00E2119F">
        <w:rPr>
          <w:b/>
        </w:rPr>
        <w:t>Anyja neve:</w:t>
      </w:r>
      <w:r w:rsidRPr="00E2119F">
        <w:tab/>
        <w:t>…</w:t>
      </w:r>
      <w:proofErr w:type="gramStart"/>
      <w:r w:rsidRPr="00E2119F">
        <w:t>…………………………………………………</w:t>
      </w:r>
      <w:proofErr w:type="gramEnd"/>
      <w:r w:rsidRPr="00E2119F">
        <w:tab/>
      </w:r>
      <w:r w:rsidRPr="00E2119F">
        <w:tab/>
      </w:r>
    </w:p>
    <w:p w:rsidR="003B591A" w:rsidRPr="00E2119F" w:rsidRDefault="003B591A" w:rsidP="003B591A">
      <w:pPr>
        <w:spacing w:line="360" w:lineRule="auto"/>
        <w:rPr>
          <w:b/>
          <w:i/>
        </w:rPr>
      </w:pPr>
      <w:r w:rsidRPr="00E2119F">
        <w:rPr>
          <w:b/>
        </w:rPr>
        <w:t>Születési hely, idő</w:t>
      </w:r>
      <w:proofErr w:type="gramStart"/>
      <w:r w:rsidRPr="00E2119F">
        <w:rPr>
          <w:b/>
        </w:rPr>
        <w:t>:………………………………………………</w:t>
      </w:r>
      <w:proofErr w:type="gramEnd"/>
      <w:r w:rsidRPr="00E2119F">
        <w:tab/>
      </w:r>
    </w:p>
    <w:p w:rsidR="003B591A" w:rsidRPr="00E2119F" w:rsidRDefault="003B591A" w:rsidP="003B591A">
      <w:pPr>
        <w:spacing w:line="360" w:lineRule="auto"/>
        <w:rPr>
          <w:color w:val="000000"/>
        </w:rPr>
      </w:pPr>
      <w:r w:rsidRPr="00E2119F">
        <w:rPr>
          <w:b/>
        </w:rPr>
        <w:t>Lakcím</w:t>
      </w:r>
      <w:proofErr w:type="gramStart"/>
      <w:r w:rsidRPr="00E2119F">
        <w:rPr>
          <w:b/>
        </w:rPr>
        <w:t>:……………………………………………………….....</w:t>
      </w:r>
      <w:proofErr w:type="gramEnd"/>
      <w:r w:rsidRPr="00E2119F">
        <w:tab/>
      </w:r>
    </w:p>
    <w:p w:rsidR="003B591A" w:rsidRPr="00E2119F" w:rsidRDefault="003B591A" w:rsidP="003B591A">
      <w:pPr>
        <w:rPr>
          <w:color w:val="000000"/>
        </w:rPr>
      </w:pPr>
    </w:p>
    <w:p w:rsidR="003B591A" w:rsidRPr="00E2119F" w:rsidRDefault="003B591A" w:rsidP="003B591A">
      <w:pPr>
        <w:spacing w:line="360" w:lineRule="auto"/>
        <w:rPr>
          <w:color w:val="000000"/>
        </w:rPr>
      </w:pPr>
      <w:r w:rsidRPr="00E2119F">
        <w:rPr>
          <w:color w:val="000000"/>
        </w:rPr>
        <w:t xml:space="preserve">A személyes gondoskodást nyújtó alapellátás iránti kérelme alapján, </w:t>
      </w:r>
      <w:proofErr w:type="spellStart"/>
      <w:r w:rsidRPr="00E2119F">
        <w:rPr>
          <w:b/>
          <w:color w:val="000000"/>
        </w:rPr>
        <w:t>Demens</w:t>
      </w:r>
      <w:proofErr w:type="spellEnd"/>
      <w:r w:rsidRPr="00E2119F">
        <w:rPr>
          <w:b/>
          <w:color w:val="000000"/>
        </w:rPr>
        <w:t xml:space="preserve"> nappali </w:t>
      </w:r>
      <w:r w:rsidRPr="00E2119F">
        <w:rPr>
          <w:color w:val="000000"/>
        </w:rPr>
        <w:t>ellátást az alábbi feltételekkel biztosítom.</w:t>
      </w:r>
    </w:p>
    <w:p w:rsidR="003B591A" w:rsidRPr="00E2119F" w:rsidRDefault="003B591A" w:rsidP="003B591A">
      <w:pPr>
        <w:rPr>
          <w:color w:val="000000"/>
        </w:rPr>
      </w:pPr>
    </w:p>
    <w:p w:rsidR="003B591A" w:rsidRPr="00E2119F" w:rsidRDefault="003B591A" w:rsidP="003B591A">
      <w:pPr>
        <w:numPr>
          <w:ilvl w:val="0"/>
          <w:numId w:val="11"/>
        </w:numPr>
        <w:spacing w:line="360" w:lineRule="auto"/>
        <w:rPr>
          <w:color w:val="000000"/>
        </w:rPr>
      </w:pPr>
      <w:r w:rsidRPr="00E2119F">
        <w:rPr>
          <w:color w:val="000000"/>
        </w:rPr>
        <w:t>az ellátás időtartama</w:t>
      </w:r>
    </w:p>
    <w:p w:rsidR="003B591A" w:rsidRPr="00E2119F" w:rsidRDefault="003B591A" w:rsidP="003B591A">
      <w:pPr>
        <w:spacing w:line="360" w:lineRule="auto"/>
        <w:ind w:firstLine="360"/>
        <w:rPr>
          <w:color w:val="000000"/>
        </w:rPr>
      </w:pPr>
      <w:r w:rsidRPr="00E2119F">
        <w:rPr>
          <w:color w:val="000000"/>
        </w:rPr>
        <w:t>Az intézmény a nappali ellátást</w:t>
      </w:r>
    </w:p>
    <w:p w:rsidR="003B591A" w:rsidRPr="00E2119F" w:rsidRDefault="003B591A" w:rsidP="003B591A">
      <w:pPr>
        <w:numPr>
          <w:ilvl w:val="0"/>
          <w:numId w:val="12"/>
        </w:numPr>
        <w:spacing w:line="360" w:lineRule="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3B591A" w:rsidRPr="00E2119F" w:rsidRDefault="003B591A" w:rsidP="003B591A">
      <w:pPr>
        <w:spacing w:line="360" w:lineRule="auto"/>
        <w:ind w:left="360" w:firstLine="348"/>
        <w:rPr>
          <w:color w:val="000000"/>
        </w:rPr>
      </w:pPr>
      <w:r w:rsidRPr="00E2119F">
        <w:rPr>
          <w:color w:val="000000"/>
        </w:rPr>
        <w:t>…</w:t>
      </w:r>
      <w:proofErr w:type="gramStart"/>
      <w:r w:rsidRPr="00E2119F">
        <w:rPr>
          <w:color w:val="000000"/>
        </w:rPr>
        <w:t>…………</w:t>
      </w:r>
      <w:proofErr w:type="gramEnd"/>
      <w:r w:rsidRPr="00E2119F">
        <w:rPr>
          <w:color w:val="000000"/>
        </w:rPr>
        <w:t xml:space="preserve"> év ………………. hó ………….. napjáig terjedő határozott időre</w:t>
      </w:r>
    </w:p>
    <w:p w:rsidR="003B591A" w:rsidRPr="00E2119F" w:rsidRDefault="003B591A" w:rsidP="003B591A">
      <w:pPr>
        <w:spacing w:line="360" w:lineRule="auto"/>
        <w:ind w:left="720"/>
        <w:rPr>
          <w:color w:val="000000"/>
        </w:rPr>
      </w:pPr>
    </w:p>
    <w:p w:rsidR="003B591A" w:rsidRPr="00E2119F" w:rsidRDefault="003B591A" w:rsidP="003B591A">
      <w:pPr>
        <w:numPr>
          <w:ilvl w:val="0"/>
          <w:numId w:val="12"/>
        </w:numPr>
        <w:spacing w:line="360" w:lineRule="auto"/>
        <w:rPr>
          <w:color w:val="000000"/>
        </w:rPr>
      </w:pPr>
      <w:r w:rsidRPr="00E2119F">
        <w:rPr>
          <w:color w:val="000000"/>
        </w:rPr>
        <w:t>…</w:t>
      </w:r>
      <w:proofErr w:type="gramStart"/>
      <w:r w:rsidRPr="00E2119F">
        <w:rPr>
          <w:color w:val="000000"/>
        </w:rPr>
        <w:t>…………</w:t>
      </w:r>
      <w:proofErr w:type="gramEnd"/>
      <w:r w:rsidRPr="00E2119F">
        <w:rPr>
          <w:color w:val="000000"/>
        </w:rPr>
        <w:t xml:space="preserve">év ……………. … hó ……………napjától kezdődően, </w:t>
      </w:r>
    </w:p>
    <w:p w:rsidR="003B591A" w:rsidRPr="00E2119F" w:rsidRDefault="003B591A" w:rsidP="003B591A">
      <w:pPr>
        <w:spacing w:line="360" w:lineRule="auto"/>
        <w:ind w:left="360"/>
        <w:rPr>
          <w:color w:val="000000"/>
        </w:rPr>
      </w:pPr>
      <w:proofErr w:type="gramStart"/>
      <w:r w:rsidRPr="00E2119F">
        <w:rPr>
          <w:color w:val="000000"/>
        </w:rPr>
        <w:t>határozatlan</w:t>
      </w:r>
      <w:proofErr w:type="gramEnd"/>
      <w:r w:rsidRPr="00E2119F">
        <w:rPr>
          <w:color w:val="000000"/>
        </w:rPr>
        <w:t xml:space="preserve"> időre biztosítja. (megfelelő szövegrész aláhúzandó)</w:t>
      </w:r>
    </w:p>
    <w:p w:rsidR="003B591A" w:rsidRPr="00E2119F" w:rsidRDefault="003B591A" w:rsidP="003B591A">
      <w:pPr>
        <w:spacing w:line="360" w:lineRule="auto"/>
        <w:rPr>
          <w:b/>
          <w:bCs/>
          <w:color w:val="000000"/>
        </w:rPr>
      </w:pPr>
      <w:r w:rsidRPr="00E2119F">
        <w:rPr>
          <w:b/>
          <w:bCs/>
          <w:color w:val="000000"/>
        </w:rPr>
        <w:t>2. A nappali ellátás szolgáltatásai</w:t>
      </w:r>
    </w:p>
    <w:p w:rsidR="003B591A" w:rsidRPr="00E2119F" w:rsidRDefault="003B591A" w:rsidP="003B591A">
      <w:pPr>
        <w:rPr>
          <w:color w:val="000000"/>
        </w:rPr>
      </w:pPr>
      <w:r w:rsidRPr="00E2119F">
        <w:rPr>
          <w:b/>
          <w:bCs/>
          <w:color w:val="000000"/>
        </w:rPr>
        <w:t xml:space="preserve">2.1. </w:t>
      </w:r>
      <w:r w:rsidRPr="00E2119F">
        <w:rPr>
          <w:color w:val="000000"/>
        </w:rPr>
        <w:t>Az intézmény a következő szolgáltatást nyújtja:</w:t>
      </w:r>
    </w:p>
    <w:p w:rsidR="003B591A" w:rsidRPr="00E2119F" w:rsidRDefault="003B591A" w:rsidP="003B591A">
      <w:pPr>
        <w:rPr>
          <w:color w:val="000000"/>
        </w:rPr>
      </w:pPr>
      <w:r w:rsidRPr="00E2119F">
        <w:rPr>
          <w:color w:val="000000"/>
        </w:rPr>
        <w:t xml:space="preserve">Nappali ellátás formájában szociális és mentális gondozást biztosít önmaguk ellátására részben képes időskorúak számára, valamint azoknak a 18. életévüket betöltött személyeknek is ellátást nyújt, akik egészségi állapotuk miatt szorulnak a szociális és mentális nappali gondozásra. </w:t>
      </w:r>
    </w:p>
    <w:p w:rsidR="003B591A" w:rsidRPr="00E2119F" w:rsidRDefault="003B591A" w:rsidP="003B591A">
      <w:pPr>
        <w:rPr>
          <w:color w:val="000000"/>
        </w:rPr>
      </w:pPr>
    </w:p>
    <w:p w:rsidR="003B591A" w:rsidRPr="00E2119F" w:rsidRDefault="003B591A" w:rsidP="003B591A">
      <w:pPr>
        <w:rPr>
          <w:color w:val="000000"/>
        </w:rPr>
      </w:pPr>
      <w:r w:rsidRPr="00E2119F">
        <w:rPr>
          <w:b/>
          <w:bCs/>
          <w:color w:val="000000"/>
        </w:rPr>
        <w:t>2.2</w:t>
      </w:r>
      <w:r w:rsidRPr="00E2119F">
        <w:rPr>
          <w:color w:val="000000"/>
        </w:rPr>
        <w:t xml:space="preserve">. </w:t>
      </w:r>
      <w:r w:rsidRPr="00E2119F">
        <w:rPr>
          <w:b/>
          <w:bCs/>
          <w:color w:val="000000"/>
        </w:rPr>
        <w:t>Az ellátás biztosításának ideje:</w:t>
      </w:r>
    </w:p>
    <w:p w:rsidR="003B591A" w:rsidRPr="00E2119F" w:rsidRDefault="003B591A" w:rsidP="003B591A">
      <w:pPr>
        <w:rPr>
          <w:color w:val="000000"/>
        </w:rPr>
      </w:pPr>
      <w:r w:rsidRPr="00E2119F">
        <w:rPr>
          <w:color w:val="000000"/>
        </w:rPr>
        <w:t>Az ellátás a hét öt napján (hétfőtől- péntekig) napján biztosított: 8, 00 órától - 16,00 óráig.</w:t>
      </w:r>
    </w:p>
    <w:p w:rsidR="003B591A" w:rsidRPr="00E2119F" w:rsidRDefault="003B591A" w:rsidP="003B591A">
      <w:pPr>
        <w:tabs>
          <w:tab w:val="left" w:pos="7088"/>
        </w:tabs>
        <w:rPr>
          <w:b/>
          <w:bCs/>
          <w:color w:val="000000"/>
        </w:rPr>
      </w:pPr>
    </w:p>
    <w:p w:rsidR="003B591A" w:rsidRPr="00E2119F" w:rsidRDefault="003B591A" w:rsidP="003B591A">
      <w:pPr>
        <w:rPr>
          <w:color w:val="000000"/>
        </w:rPr>
      </w:pPr>
      <w:r w:rsidRPr="00E2119F">
        <w:rPr>
          <w:color w:val="000000"/>
        </w:rPr>
        <w:t>A szociális alapellátó szolgálat nappali ellátást biztosít, mely tartalmazza:</w:t>
      </w:r>
    </w:p>
    <w:p w:rsidR="003B591A" w:rsidRPr="00E2119F" w:rsidRDefault="003B591A" w:rsidP="003B591A">
      <w:pPr>
        <w:numPr>
          <w:ilvl w:val="0"/>
          <w:numId w:val="13"/>
        </w:numPr>
        <w:rPr>
          <w:color w:val="000000"/>
        </w:rPr>
      </w:pPr>
      <w:r w:rsidRPr="00E2119F">
        <w:t>Az ebéd helyben történő elfogyasztásának lehetőségét az idősek klubja ebédlőjében</w:t>
      </w:r>
      <w:r w:rsidRPr="00E2119F">
        <w:rPr>
          <w:color w:val="993366"/>
        </w:rPr>
        <w:t>,</w:t>
      </w:r>
    </w:p>
    <w:p w:rsidR="003B591A" w:rsidRPr="00E2119F" w:rsidRDefault="003B591A" w:rsidP="003B591A">
      <w:pPr>
        <w:numPr>
          <w:ilvl w:val="0"/>
          <w:numId w:val="13"/>
        </w:numPr>
        <w:rPr>
          <w:color w:val="000000"/>
        </w:rPr>
      </w:pPr>
      <w:r w:rsidRPr="00E2119F">
        <w:rPr>
          <w:color w:val="000000"/>
        </w:rPr>
        <w:t>szükség szerint ruházat, textília mosását,</w:t>
      </w:r>
    </w:p>
    <w:p w:rsidR="003B591A" w:rsidRPr="00E2119F" w:rsidRDefault="003B591A" w:rsidP="003B591A">
      <w:pPr>
        <w:numPr>
          <w:ilvl w:val="0"/>
          <w:numId w:val="13"/>
        </w:numPr>
        <w:rPr>
          <w:color w:val="000000"/>
        </w:rPr>
      </w:pPr>
      <w:r w:rsidRPr="00E2119F">
        <w:rPr>
          <w:color w:val="000000"/>
        </w:rPr>
        <w:t xml:space="preserve">alapvető tisztálkodási szerek biztosítását,  </w:t>
      </w:r>
    </w:p>
    <w:p w:rsidR="003B591A" w:rsidRPr="00E2119F" w:rsidRDefault="003B591A" w:rsidP="003B591A">
      <w:pPr>
        <w:numPr>
          <w:ilvl w:val="0"/>
          <w:numId w:val="13"/>
        </w:numPr>
        <w:rPr>
          <w:color w:val="000000"/>
        </w:rPr>
      </w:pPr>
      <w:r w:rsidRPr="00E2119F">
        <w:rPr>
          <w:color w:val="000000"/>
        </w:rPr>
        <w:t xml:space="preserve">gyógyszerek beszerzését, </w:t>
      </w:r>
    </w:p>
    <w:p w:rsidR="003B591A" w:rsidRPr="00E2119F" w:rsidRDefault="003B591A" w:rsidP="003B591A">
      <w:pPr>
        <w:numPr>
          <w:ilvl w:val="0"/>
          <w:numId w:val="13"/>
        </w:numPr>
        <w:rPr>
          <w:color w:val="000000"/>
        </w:rPr>
      </w:pPr>
      <w:r w:rsidRPr="00E2119F">
        <w:rPr>
          <w:color w:val="000000"/>
        </w:rPr>
        <w:t xml:space="preserve">8 órás gondozói felügyelet, </w:t>
      </w:r>
    </w:p>
    <w:p w:rsidR="003B591A" w:rsidRPr="00E2119F" w:rsidRDefault="003B591A" w:rsidP="003B591A">
      <w:pPr>
        <w:numPr>
          <w:ilvl w:val="0"/>
          <w:numId w:val="13"/>
        </w:numPr>
        <w:rPr>
          <w:color w:val="000000"/>
        </w:rPr>
      </w:pPr>
      <w:r w:rsidRPr="00E2119F">
        <w:rPr>
          <w:color w:val="000000"/>
        </w:rPr>
        <w:t>mentális gondozást,</w:t>
      </w:r>
    </w:p>
    <w:p w:rsidR="003B591A" w:rsidRPr="00E2119F" w:rsidRDefault="003B591A" w:rsidP="003B591A">
      <w:pPr>
        <w:numPr>
          <w:ilvl w:val="0"/>
          <w:numId w:val="13"/>
        </w:numPr>
        <w:rPr>
          <w:color w:val="000000"/>
        </w:rPr>
      </w:pPr>
      <w:r w:rsidRPr="00E2119F">
        <w:rPr>
          <w:color w:val="000000"/>
        </w:rPr>
        <w:t xml:space="preserve">kulturális és szabadidős programok (tv nézés, </w:t>
      </w:r>
      <w:proofErr w:type="gramStart"/>
      <w:r w:rsidRPr="00E2119F">
        <w:rPr>
          <w:color w:val="000000"/>
        </w:rPr>
        <w:t>rádió- hallgatás</w:t>
      </w:r>
      <w:proofErr w:type="gramEnd"/>
      <w:r w:rsidRPr="00E2119F">
        <w:rPr>
          <w:color w:val="000000"/>
        </w:rPr>
        <w:t>, újság olvasás, felolvasás)</w:t>
      </w:r>
    </w:p>
    <w:p w:rsidR="003B591A" w:rsidRPr="00E2119F" w:rsidRDefault="003B591A" w:rsidP="003B591A">
      <w:pPr>
        <w:tabs>
          <w:tab w:val="left" w:pos="7088"/>
        </w:tabs>
        <w:rPr>
          <w:color w:val="000000"/>
        </w:rPr>
      </w:pPr>
      <w:r w:rsidRPr="00E2119F">
        <w:rPr>
          <w:color w:val="000000"/>
        </w:rPr>
        <w:t xml:space="preserve">Az alapszolgáltatásokat meghaladó programok színház-, </w:t>
      </w:r>
      <w:proofErr w:type="gramStart"/>
      <w:r w:rsidRPr="00E2119F">
        <w:rPr>
          <w:color w:val="000000"/>
        </w:rPr>
        <w:t>múzeum látogatás</w:t>
      </w:r>
      <w:proofErr w:type="gramEnd"/>
      <w:r w:rsidRPr="00E2119F">
        <w:rPr>
          <w:color w:val="000000"/>
        </w:rPr>
        <w:t>, többszöri kirándulás, stb. biztosítása program önköltségének megfizetésével kerülnek szervezésre.</w:t>
      </w:r>
    </w:p>
    <w:p w:rsidR="003B591A" w:rsidRPr="00E2119F" w:rsidRDefault="003B591A" w:rsidP="003B591A">
      <w:pPr>
        <w:rPr>
          <w:color w:val="000000"/>
        </w:rPr>
      </w:pPr>
    </w:p>
    <w:p w:rsidR="003B591A" w:rsidRPr="00E2119F" w:rsidRDefault="003B591A" w:rsidP="003B591A">
      <w:pPr>
        <w:tabs>
          <w:tab w:val="left" w:pos="7088"/>
        </w:tabs>
        <w:rPr>
          <w:b/>
          <w:bCs/>
          <w:color w:val="000000"/>
        </w:rPr>
      </w:pPr>
      <w:r w:rsidRPr="00E2119F">
        <w:rPr>
          <w:b/>
          <w:bCs/>
          <w:color w:val="000000"/>
        </w:rPr>
        <w:t xml:space="preserve">4. </w:t>
      </w:r>
      <w:r w:rsidRPr="00E2119F">
        <w:rPr>
          <w:rFonts w:eastAsia="Arial Unicode MS"/>
          <w:b/>
          <w:bCs/>
          <w:color w:val="000000"/>
        </w:rPr>
        <w:t>A személyi térítési díj megállapítása fizetésnek szabályai</w:t>
      </w:r>
    </w:p>
    <w:p w:rsidR="003B591A" w:rsidRPr="00E2119F" w:rsidRDefault="003B591A" w:rsidP="003B591A">
      <w:pPr>
        <w:shd w:val="clear" w:color="auto" w:fill="FFFFFF"/>
        <w:ind w:right="150"/>
        <w:rPr>
          <w:i/>
          <w:color w:val="222222"/>
        </w:rPr>
      </w:pPr>
      <w:r w:rsidRPr="00E2119F">
        <w:rPr>
          <w:rFonts w:eastAsia="Arial Unicode MS"/>
        </w:rPr>
        <w:t>Az intézményi térítési díj összegét Dorog Város Képviselőtestülete (</w:t>
      </w:r>
      <w:r w:rsidRPr="00E2119F">
        <w:rPr>
          <w:i/>
          <w:color w:val="222222"/>
        </w:rPr>
        <w:t xml:space="preserve">ha a fenntartó önkormányzati társulás, akkor a társulási megállapodásban erre kijelölt települési önkormányzat a társulási megállapodásban meghatározottak szerint rendeletet alkot) </w:t>
      </w:r>
      <w:r w:rsidRPr="00E2119F">
        <w:rPr>
          <w:rFonts w:eastAsia="Arial Unicode MS"/>
        </w:rPr>
        <w:t>konkrét összegben állapítja meg. Az intézményi térítési díj megállapításáról, a személyi térítési díj felülvizsgálatáról, az ahhoz szükséges jövedelemvizsgálatról, az intézményvezetője írásos értesítést küld.</w:t>
      </w:r>
    </w:p>
    <w:p w:rsidR="003B591A" w:rsidRPr="00E2119F" w:rsidRDefault="003B591A" w:rsidP="003B591A">
      <w:pPr>
        <w:tabs>
          <w:tab w:val="left" w:leader="dot" w:pos="6362"/>
        </w:tabs>
        <w:suppressAutoHyphens/>
        <w:rPr>
          <w:rFonts w:eastAsia="Arial Unicode MS"/>
        </w:rPr>
      </w:pPr>
      <w:r w:rsidRPr="00E2119F">
        <w:rPr>
          <w:rFonts w:eastAsia="Arial Unicode MS"/>
        </w:rPr>
        <w:t>A személyi térítési díjat az intézményvezető konkrét összegben állapítja meg, erről írásos értesítést küld. Ha az ellátott, a törvényes képviselője vagy a térítési díjat megfizető személy a személyi térítési díj összegét vitatja, illetve annak csökkentését vagy elengedését kéri, az értesítés kézhezvételétől számított nyolc napon belül a fenntartóhoz fordulhat.</w:t>
      </w: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 A személyi térítési díj csökkentésére vagy elengedésre irányuló kérelmet az intézményvezetőhöz kell benyújtani, a kérelemről a fenntartó dönt a helyi rendeletben foglaltak szerint. Ezt követően fenntartó döntésének felülvizsgálata bíróságtól kérhető.</w:t>
      </w: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A személyi térítési díj megállapításánál a szolgáltatást igénybe vevő személy rendszeres havi jövedelmét, kiskorú igénybe vevő esetén a családban egy főre jutó rendszeres havi jövedelmet kell figyelembe venni. A jövedelemről nyilatkozni szükséges, illetve a </w:t>
      </w:r>
      <w:proofErr w:type="gramStart"/>
      <w:r w:rsidRPr="00E2119F">
        <w:rPr>
          <w:rFonts w:eastAsia="Arial Unicode MS"/>
        </w:rPr>
        <w:t>jövedelmeket hitelt</w:t>
      </w:r>
      <w:proofErr w:type="gramEnd"/>
      <w:r w:rsidRPr="00E2119F">
        <w:rPr>
          <w:rFonts w:eastAsia="Arial Unicode MS"/>
        </w:rPr>
        <w:t xml:space="preserve"> érdemlően bizonyítani szükséges. Az Ellátott, vagy Törvényes képviselője a felszólítástól számított 15 napon belül köteles a kért dokumentumokat benyújtani. </w:t>
      </w:r>
    </w:p>
    <w:p w:rsidR="003B591A" w:rsidRPr="00E2119F" w:rsidRDefault="003B591A" w:rsidP="003B591A">
      <w:pPr>
        <w:tabs>
          <w:tab w:val="left" w:leader="dot" w:pos="6362"/>
        </w:tabs>
        <w:suppressAutoHyphens/>
        <w:rPr>
          <w:rFonts w:eastAsia="Arial Unicode MS"/>
        </w:rPr>
      </w:pPr>
      <w:r w:rsidRPr="00E2119F">
        <w:rPr>
          <w:rFonts w:eastAsia="Arial Unicode MS"/>
        </w:rPr>
        <w:t>A személyi térítési díj összege a megállapítás időpontjától függetlenül évente két alkalommal vizsgálható felül és változtatható meg, kivéve az alábbi eseteket:</w:t>
      </w: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Ha az ellátott, a törvényes képviselője vagy a térítési díjat megfizető személy vagyoni, jövedelmi viszonyai olyan mértékben megváltoztak, hogy a személyi térítési díj megfizetésére vonatkozó kötelezettségnek nem tud eleget tenni, </w:t>
      </w:r>
      <w:r w:rsidRPr="00E2119F">
        <w:rPr>
          <w:rFonts w:eastAsia="Arial Unicode MS"/>
          <w:b/>
        </w:rPr>
        <w:t>köteles az intézményvezetőnél rendkívüli jövedelemvizsgálat lefolytatását kezdeményezni</w:t>
      </w:r>
      <w:r w:rsidRPr="00E2119F">
        <w:rPr>
          <w:rFonts w:eastAsia="Arial Unicode MS"/>
        </w:rPr>
        <w:t>. Az intézményvezető a jövedelemvizsgálatot lefolytatja, és a személyi térítési díjat a jövedelemvizsgálat eredményének megfelelően állapítja meg. Ha az ellátott, a törvényes képviselője vagy a térítési díjat megfizető személy nem kéri a jövedelemvizsgálat lefolytatását, úgy kell tekinteni, hogy vagyoni, jövedelmi viszonyai lehetővé teszik a térítési díj megfizetését.</w:t>
      </w:r>
    </w:p>
    <w:p w:rsidR="003B591A" w:rsidRPr="00E2119F" w:rsidRDefault="003B591A" w:rsidP="003B591A">
      <w:pPr>
        <w:tabs>
          <w:tab w:val="left" w:leader="dot" w:pos="6362"/>
        </w:tabs>
        <w:suppressAutoHyphens/>
        <w:rPr>
          <w:rFonts w:eastAsia="Arial Unicode MS"/>
        </w:rPr>
      </w:pPr>
    </w:p>
    <w:p w:rsidR="003B591A" w:rsidRPr="00E2119F" w:rsidRDefault="003B591A" w:rsidP="003B591A">
      <w:pPr>
        <w:tabs>
          <w:tab w:val="left" w:leader="dot" w:pos="6362"/>
        </w:tabs>
        <w:suppressAutoHyphens/>
        <w:rPr>
          <w:rFonts w:eastAsia="Arial Unicode MS"/>
        </w:rPr>
      </w:pPr>
      <w:r w:rsidRPr="00E2119F">
        <w:rPr>
          <w:rFonts w:eastAsia="Arial Unicode MS"/>
        </w:rPr>
        <w:t xml:space="preserve">Ha az ellátott, a törvényes képviselője vagy a térítési díjat megfizető személy </w:t>
      </w:r>
      <w:r w:rsidRPr="00E2119F">
        <w:rPr>
          <w:rFonts w:eastAsia="Arial Unicode MS"/>
          <w:b/>
        </w:rPr>
        <w:t>köteles az intézményvezetőnél rendkívüli jövedelemvizsgálat lefolytatását kezdeményezni</w:t>
      </w:r>
      <w:r w:rsidRPr="00E2119F">
        <w:rPr>
          <w:rFonts w:eastAsia="Arial Unicode MS"/>
        </w:rPr>
        <w:t>, ha a térítési díj megállapításához alapul szolgáló jövedelem az öregségi nyugdíj mindenkori legkisebb összegének 25%-át meghaladó mértékben növekedett.</w:t>
      </w:r>
    </w:p>
    <w:p w:rsidR="003B591A" w:rsidRPr="00E2119F" w:rsidRDefault="003B591A" w:rsidP="003B591A">
      <w:pPr>
        <w:tabs>
          <w:tab w:val="left" w:leader="dot" w:pos="6362"/>
        </w:tabs>
        <w:suppressAutoHyphens/>
        <w:rPr>
          <w:rFonts w:eastAsia="Arial Unicode MS"/>
          <w:i/>
        </w:rPr>
      </w:pPr>
      <w:r w:rsidRPr="00E2119F">
        <w:rPr>
          <w:rFonts w:eastAsia="Arial Unicode MS"/>
        </w:rPr>
        <w:t xml:space="preserve">A felülvizsgálat során megállapított új személyi térítési díj megfizetésének időpontjáról a személyi térítési díj megállapítója rendelkezik. Az új térítési díj megfizetésére térítési díjat megfizető nem kötelezhető a felülvizsgálatot megelőző időszakra, </w:t>
      </w:r>
      <w:r w:rsidRPr="00E2119F">
        <w:rPr>
          <w:rFonts w:eastAsia="Arial Unicode MS"/>
          <w:i/>
        </w:rPr>
        <w:t>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rsidR="003B591A" w:rsidRPr="00E2119F" w:rsidRDefault="003B591A" w:rsidP="003B591A">
      <w:pPr>
        <w:tabs>
          <w:tab w:val="left" w:pos="0"/>
        </w:tabs>
        <w:spacing w:line="360" w:lineRule="auto"/>
        <w:rPr>
          <w:b/>
          <w:bCs/>
          <w:color w:val="000000"/>
        </w:rPr>
      </w:pPr>
    </w:p>
    <w:p w:rsidR="003B591A" w:rsidRPr="00E2119F" w:rsidRDefault="003B591A" w:rsidP="003B591A">
      <w:pPr>
        <w:tabs>
          <w:tab w:val="left" w:pos="0"/>
        </w:tabs>
        <w:rPr>
          <w:color w:val="000000"/>
        </w:rPr>
      </w:pPr>
      <w:r w:rsidRPr="00E2119F">
        <w:rPr>
          <w:b/>
          <w:bCs/>
          <w:color w:val="000000"/>
        </w:rPr>
        <w:t>4.1</w:t>
      </w:r>
      <w:r w:rsidRPr="00E2119F">
        <w:rPr>
          <w:color w:val="000000"/>
        </w:rPr>
        <w:t xml:space="preserve">.Az ellátást igénybe vevő a szociális alapszolgáltatás (idősek nappali ellátása), - igénybe vételéért amennyiben rendszeres havi jövedelemmel rendelkezik- személyi térítési díjat köteles fizetni. </w:t>
      </w:r>
    </w:p>
    <w:p w:rsidR="003B591A" w:rsidRPr="00E2119F" w:rsidRDefault="003B591A" w:rsidP="003B591A">
      <w:pPr>
        <w:ind w:right="425"/>
        <w:jc w:val="center"/>
      </w:pPr>
      <w:r w:rsidRPr="00E2119F">
        <w:rPr>
          <w:sz w:val="28"/>
          <w:szCs w:val="28"/>
        </w:rPr>
        <w:t xml:space="preserve"> </w:t>
      </w:r>
      <w:r w:rsidRPr="00E2119F">
        <w:t>A megállapított térítési díjat, havonta utólag, a tárgy hónapot követő hó 20. napjáig kell befizetni a befizetési jegyzék alapján, a telephely/ idősek klubja irodájában.</w:t>
      </w:r>
    </w:p>
    <w:p w:rsidR="003B591A" w:rsidRPr="00E2119F" w:rsidRDefault="003B591A" w:rsidP="003B591A">
      <w:pPr>
        <w:shd w:val="clear" w:color="auto" w:fill="FFFFFF"/>
        <w:spacing w:line="240" w:lineRule="atLeast"/>
        <w:ind w:left="150" w:right="150" w:firstLine="240"/>
        <w:rPr>
          <w:rFonts w:ascii="Tahoma" w:hAnsi="Tahoma" w:cs="Tahoma"/>
          <w:color w:val="222222"/>
        </w:rPr>
      </w:pPr>
    </w:p>
    <w:p w:rsidR="003B591A" w:rsidRPr="00E2119F" w:rsidRDefault="003B591A" w:rsidP="003B591A">
      <w:pPr>
        <w:shd w:val="clear" w:color="auto" w:fill="FFFFFF"/>
        <w:spacing w:line="240" w:lineRule="atLeast"/>
        <w:ind w:left="150" w:right="150" w:firstLine="240"/>
        <w:rPr>
          <w:i/>
          <w:color w:val="222222"/>
        </w:rPr>
      </w:pPr>
      <w:r w:rsidRPr="00E2119F">
        <w:rPr>
          <w:i/>
          <w:color w:val="222222"/>
        </w:rPr>
        <w:t>A szociális alapszolgáltatás személyi térítési díjának megállapításánál</w:t>
      </w:r>
    </w:p>
    <w:p w:rsidR="003B591A" w:rsidRPr="00E2119F" w:rsidRDefault="003B591A" w:rsidP="003B591A">
      <w:pPr>
        <w:shd w:val="clear" w:color="auto" w:fill="FFFFFF"/>
        <w:spacing w:line="240" w:lineRule="atLeast"/>
        <w:ind w:left="150" w:right="150" w:firstLine="240"/>
        <w:jc w:val="center"/>
        <w:rPr>
          <w:i/>
          <w:color w:val="222222"/>
        </w:rPr>
      </w:pPr>
      <w:proofErr w:type="gramStart"/>
      <w:r w:rsidRPr="00E2119F">
        <w:rPr>
          <w:i/>
          <w:iCs/>
          <w:color w:val="222222"/>
        </w:rPr>
        <w:t>a</w:t>
      </w:r>
      <w:proofErr w:type="gramEnd"/>
      <w:r w:rsidRPr="00E2119F">
        <w:rPr>
          <w:i/>
          <w:iCs/>
          <w:color w:val="222222"/>
        </w:rPr>
        <w:t>) </w:t>
      </w:r>
      <w:r w:rsidRPr="00E2119F">
        <w:rPr>
          <w:i/>
          <w:color w:val="222222"/>
        </w:rPr>
        <w:t>a szolgáltatást igénybe vevő személy rendszeres havi jövedelmét,</w:t>
      </w:r>
      <w:r w:rsidRPr="00E2119F">
        <w:rPr>
          <w:i/>
          <w:color w:val="222222"/>
          <w:shd w:val="clear" w:color="auto" w:fill="FFFFFF"/>
        </w:rPr>
        <w:t xml:space="preserve"> kell figyelembe venni.</w:t>
      </w:r>
    </w:p>
    <w:p w:rsidR="003B591A" w:rsidRPr="00E2119F" w:rsidRDefault="003B591A" w:rsidP="003B591A">
      <w:pPr>
        <w:ind w:right="425"/>
        <w:jc w:val="center"/>
        <w:rPr>
          <w:i/>
        </w:rPr>
      </w:pPr>
      <w:r w:rsidRPr="00E2119F">
        <w:rPr>
          <w:i/>
          <w:color w:val="222222"/>
          <w:shd w:val="clear" w:color="auto" w:fill="FFFFFF"/>
        </w:rPr>
        <w:t xml:space="preserve">Az intézményi ellátásért fizetendő személyi térítési díj nem haladhatja meg az ellátott havi jövedelmének </w:t>
      </w:r>
      <w:proofErr w:type="gramStart"/>
      <w:r w:rsidRPr="00E2119F">
        <w:rPr>
          <w:i/>
          <w:color w:val="222222"/>
          <w:shd w:val="clear" w:color="auto" w:fill="FFFFFF"/>
        </w:rPr>
        <w:t>a</w:t>
      </w:r>
      <w:proofErr w:type="gramEnd"/>
    </w:p>
    <w:p w:rsidR="003B591A" w:rsidRPr="00E2119F" w:rsidRDefault="003B591A" w:rsidP="003B591A">
      <w:pPr>
        <w:ind w:right="425"/>
        <w:jc w:val="center"/>
      </w:pPr>
    </w:p>
    <w:p w:rsidR="003B591A" w:rsidRPr="00E2119F" w:rsidRDefault="003B591A" w:rsidP="003B591A">
      <w:pPr>
        <w:tabs>
          <w:tab w:val="left" w:pos="7088"/>
        </w:tabs>
      </w:pPr>
      <w:r w:rsidRPr="00E2119F">
        <w:rPr>
          <w:bCs/>
        </w:rPr>
        <w:t>15%-át</w:t>
      </w:r>
      <w:r w:rsidRPr="00E2119F">
        <w:t xml:space="preserve"> a nappali ellátást igénybevevő,</w:t>
      </w:r>
    </w:p>
    <w:p w:rsidR="003B591A" w:rsidRPr="00E2119F" w:rsidRDefault="003B591A" w:rsidP="003B591A">
      <w:pPr>
        <w:tabs>
          <w:tab w:val="left" w:pos="7088"/>
        </w:tabs>
        <w:rPr>
          <w:sz w:val="28"/>
          <w:szCs w:val="28"/>
        </w:rPr>
      </w:pPr>
      <w:r w:rsidRPr="00E2119F">
        <w:rPr>
          <w:bCs/>
        </w:rPr>
        <w:t>30%-át nappali ellátás és ott étkezés</w:t>
      </w:r>
      <w:r w:rsidRPr="00E2119F">
        <w:rPr>
          <w:b/>
          <w:bCs/>
          <w:sz w:val="28"/>
          <w:szCs w:val="28"/>
        </w:rPr>
        <w:t xml:space="preserve"> </w:t>
      </w:r>
      <w:r w:rsidRPr="005448A8">
        <w:t>esetében.</w:t>
      </w:r>
      <w:r w:rsidRPr="00E2119F">
        <w:rPr>
          <w:b/>
          <w:bCs/>
          <w:color w:val="000000"/>
        </w:rPr>
        <w:tab/>
      </w:r>
    </w:p>
    <w:p w:rsidR="003B591A" w:rsidRPr="00E2119F" w:rsidRDefault="003B591A" w:rsidP="003B591A">
      <w:pPr>
        <w:rPr>
          <w:b/>
          <w:bCs/>
          <w:color w:val="000000"/>
        </w:rPr>
      </w:pPr>
    </w:p>
    <w:p w:rsidR="003B591A" w:rsidRPr="00E2119F" w:rsidRDefault="003B591A" w:rsidP="003B591A">
      <w:pPr>
        <w:rPr>
          <w:color w:val="000000"/>
        </w:rPr>
      </w:pPr>
      <w:r w:rsidRPr="00E2119F">
        <w:rPr>
          <w:b/>
          <w:bCs/>
          <w:color w:val="000000"/>
        </w:rPr>
        <w:t>5.</w:t>
      </w:r>
      <w:r w:rsidRPr="00E2119F">
        <w:rPr>
          <w:color w:val="000000"/>
        </w:rPr>
        <w:t xml:space="preserve"> Az ellátást igénybe vevő kijelenti, hogy az adataiban, valamint az ellátásra való jogosultság feltételeiben való változásról, továbbá minden olyan körülményről, amely a személyi térítési díjfizetési kötelezettségét érinti, haladéktalanul tájékoztatja a telephelyvezetőt. </w:t>
      </w:r>
    </w:p>
    <w:p w:rsidR="003B591A" w:rsidRPr="00E2119F" w:rsidRDefault="003B591A" w:rsidP="003B591A">
      <w:pPr>
        <w:spacing w:line="360" w:lineRule="auto"/>
        <w:rPr>
          <w:color w:val="000000"/>
        </w:rPr>
      </w:pPr>
    </w:p>
    <w:p w:rsidR="003B591A" w:rsidRPr="00E2119F" w:rsidRDefault="003B591A" w:rsidP="003B591A">
      <w:pPr>
        <w:rPr>
          <w:rFonts w:eastAsia="Arial Unicode MS"/>
          <w:b/>
          <w:bCs/>
        </w:rPr>
      </w:pPr>
      <w:r w:rsidRPr="00E2119F">
        <w:rPr>
          <w:b/>
          <w:bCs/>
          <w:color w:val="000000"/>
        </w:rPr>
        <w:t>6.</w:t>
      </w:r>
      <w:r w:rsidRPr="00E2119F">
        <w:rPr>
          <w:color w:val="000000"/>
        </w:rPr>
        <w:t xml:space="preserve"> Az ellátást igénybevevő az ellátotti jogviszony keletkezésével, megszűnésével, valamint megsértésével kapcsolatban panaszt terjeszthet elő az intézményvezetőhöz. A panasz elbírálására jogosult 15 napon belül tájékoztatja a panaszt tevőt intézkedéséről. Ha a panaszt tevő a megtett intézkedéssel nem ért egyet, vagy a panasz kivizsgálására jogosult nem intézkedik, az intézmény fenntartójához fordulhat.</w:t>
      </w:r>
      <w:r w:rsidRPr="00E2119F">
        <w:rPr>
          <w:rFonts w:eastAsia="Arial Unicode MS"/>
          <w:b/>
          <w:bCs/>
        </w:rPr>
        <w:t xml:space="preserve"> </w:t>
      </w:r>
    </w:p>
    <w:p w:rsidR="003B591A" w:rsidRPr="00E2119F" w:rsidRDefault="003B591A" w:rsidP="003B591A">
      <w:pPr>
        <w:rPr>
          <w:rFonts w:eastAsia="Arial Unicode MS"/>
          <w:b/>
          <w:bCs/>
        </w:rPr>
      </w:pPr>
    </w:p>
    <w:p w:rsidR="003B591A" w:rsidRPr="00E2119F" w:rsidRDefault="003B591A" w:rsidP="003B591A">
      <w:pPr>
        <w:rPr>
          <w:rFonts w:eastAsia="Arial Unicode MS"/>
          <w:b/>
          <w:bCs/>
        </w:rPr>
      </w:pPr>
      <w:r w:rsidRPr="00E2119F">
        <w:rPr>
          <w:rFonts w:eastAsia="Arial Unicode MS"/>
          <w:b/>
          <w:bCs/>
        </w:rPr>
        <w:t xml:space="preserve">7. Jogviszony megszűnéséről </w:t>
      </w:r>
    </w:p>
    <w:p w:rsidR="003B591A" w:rsidRPr="00E2119F" w:rsidRDefault="003B591A" w:rsidP="003B591A">
      <w:pPr>
        <w:suppressAutoHyphens/>
        <w:rPr>
          <w:rFonts w:eastAsia="Arial Unicode MS"/>
        </w:rPr>
      </w:pPr>
      <w:r w:rsidRPr="00E2119F">
        <w:rPr>
          <w:rFonts w:eastAsia="Arial Unicode MS"/>
          <w:b/>
          <w:bCs/>
        </w:rPr>
        <w:t>7.1.)</w:t>
      </w:r>
      <w:r w:rsidRPr="00E2119F">
        <w:rPr>
          <w:rFonts w:eastAsia="Arial Unicode MS"/>
        </w:rPr>
        <w:t xml:space="preserve"> Az intézményi jogviszony megszűnik</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határozott idejű megállapodás esetén a megjelölt időtartam lejártával.</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intézmény jogutód nélküli megszűnésével.</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jogosult halálával.</w:t>
      </w:r>
    </w:p>
    <w:p w:rsidR="003B591A" w:rsidRPr="00E2119F" w:rsidRDefault="003B591A" w:rsidP="003B591A">
      <w:pPr>
        <w:numPr>
          <w:ilvl w:val="0"/>
          <w:numId w:val="15"/>
        </w:numPr>
        <w:suppressAutoHyphens/>
        <w:overflowPunct w:val="0"/>
        <w:rPr>
          <w:rFonts w:eastAsia="Arial Unicode MS"/>
        </w:rPr>
      </w:pPr>
      <w:r w:rsidRPr="00E2119F">
        <w:rPr>
          <w:rFonts w:eastAsia="Arial Unicode MS"/>
        </w:rPr>
        <w:t>a megállapodás felmondásával</w:t>
      </w:r>
    </w:p>
    <w:p w:rsidR="003B591A" w:rsidRPr="00E2119F" w:rsidRDefault="003B591A" w:rsidP="003B591A">
      <w:pPr>
        <w:suppressAutoHyphens/>
        <w:ind w:left="360"/>
        <w:rPr>
          <w:rFonts w:eastAsia="Arial Unicode MS"/>
        </w:rPr>
      </w:pP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bCs/>
          <w:i/>
        </w:rPr>
      </w:pPr>
      <w:r w:rsidRPr="00E2119F">
        <w:rPr>
          <w:rFonts w:eastAsia="Arial Unicode MS"/>
          <w:b/>
          <w:bCs/>
        </w:rPr>
        <w:t xml:space="preserve">7.2.) </w:t>
      </w:r>
      <w:r w:rsidRPr="00E2119F">
        <w:rPr>
          <w:rFonts w:eastAsia="Arial Unicode MS"/>
          <w:bCs/>
          <w:i/>
        </w:rPr>
        <w:t>A megállapodást az ellátott, illetve törvényes képviselője indokolás nélkül,</w:t>
      </w:r>
      <w:r w:rsidRPr="00E2119F">
        <w:rPr>
          <w:rFonts w:eastAsia="Arial Unicode MS"/>
          <w:b/>
          <w:bCs/>
          <w:i/>
        </w:rPr>
        <w:t xml:space="preserve"> </w:t>
      </w:r>
      <w:r w:rsidRPr="00E2119F">
        <w:rPr>
          <w:rFonts w:eastAsia="Arial Unicode MS"/>
          <w:bCs/>
          <w:i/>
        </w:rPr>
        <w:t>bármikor, írásban felmondhatja.</w:t>
      </w: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bCs/>
        </w:rPr>
      </w:pPr>
      <w:r w:rsidRPr="00E2119F">
        <w:rPr>
          <w:rFonts w:eastAsia="Arial Unicode MS"/>
          <w:b/>
          <w:bCs/>
        </w:rPr>
        <w:t xml:space="preserve">7.3.) </w:t>
      </w:r>
      <w:r w:rsidRPr="00E2119F">
        <w:rPr>
          <w:rFonts w:eastAsia="Arial Unicode MS"/>
          <w:bCs/>
        </w:rPr>
        <w:t>A megállapodást az intézményvezető felmondja, ha</w:t>
      </w:r>
    </w:p>
    <w:p w:rsidR="003B591A" w:rsidRPr="00E2119F" w:rsidRDefault="003B591A" w:rsidP="003B591A">
      <w:pPr>
        <w:numPr>
          <w:ilvl w:val="0"/>
          <w:numId w:val="16"/>
        </w:numPr>
        <w:suppressAutoHyphens/>
        <w:overflowPunct w:val="0"/>
        <w:contextualSpacing/>
        <w:rPr>
          <w:rFonts w:eastAsia="Arial Unicode MS"/>
          <w:bCs/>
        </w:rPr>
      </w:pPr>
      <w:r w:rsidRPr="00E2119F">
        <w:rPr>
          <w:rFonts w:eastAsia="Arial Unicode MS"/>
          <w:bCs/>
        </w:rPr>
        <w:t>az ellátott másik intézményben történő elhelyezése indokolt vagy további intézményi elhelyezése nem indokolt,</w:t>
      </w:r>
    </w:p>
    <w:p w:rsidR="003B591A" w:rsidRPr="00E2119F" w:rsidRDefault="003B591A" w:rsidP="003B591A">
      <w:pPr>
        <w:numPr>
          <w:ilvl w:val="0"/>
          <w:numId w:val="16"/>
        </w:numPr>
        <w:suppressAutoHyphens/>
        <w:overflowPunct w:val="0"/>
        <w:contextualSpacing/>
        <w:rPr>
          <w:rFonts w:eastAsia="Arial Unicode MS"/>
          <w:bCs/>
        </w:rPr>
      </w:pPr>
      <w:r w:rsidRPr="00E2119F">
        <w:rPr>
          <w:rFonts w:eastAsia="Arial Unicode MS"/>
          <w:bCs/>
        </w:rPr>
        <w:t>az ellátott a házirendet súlyosan megsérti,</w:t>
      </w:r>
    </w:p>
    <w:p w:rsidR="003B591A" w:rsidRPr="00E2119F" w:rsidRDefault="003B591A" w:rsidP="003B591A">
      <w:pPr>
        <w:numPr>
          <w:ilvl w:val="0"/>
          <w:numId w:val="16"/>
        </w:numPr>
        <w:suppressAutoHyphens/>
        <w:overflowPunct w:val="0"/>
        <w:contextualSpacing/>
        <w:rPr>
          <w:rFonts w:eastAsia="Arial Unicode MS"/>
          <w:bCs/>
        </w:rPr>
      </w:pPr>
      <w:r w:rsidRPr="00E2119F">
        <w:rPr>
          <w:rFonts w:eastAsia="Arial Unicode MS"/>
          <w:bCs/>
        </w:rPr>
        <w:t xml:space="preserve">az ellátott, a törvényes képviselője vagy a térítési díjat megfizető </w:t>
      </w:r>
      <w:proofErr w:type="gramStart"/>
      <w:r w:rsidRPr="00E2119F">
        <w:rPr>
          <w:rFonts w:eastAsia="Arial Unicode MS"/>
          <w:bCs/>
        </w:rPr>
        <w:t>személy térítési</w:t>
      </w:r>
      <w:proofErr w:type="gramEnd"/>
      <w:r w:rsidRPr="00E2119F">
        <w:rPr>
          <w:rFonts w:eastAsia="Arial Unicode MS"/>
          <w:bCs/>
        </w:rPr>
        <w:t xml:space="preserve"> díj-fizetési kötelezettségének nem tesz eleget.</w:t>
      </w:r>
    </w:p>
    <w:p w:rsidR="003B591A" w:rsidRPr="00E2119F" w:rsidRDefault="003B591A" w:rsidP="003B591A">
      <w:pPr>
        <w:numPr>
          <w:ilvl w:val="0"/>
          <w:numId w:val="16"/>
        </w:numPr>
        <w:suppressAutoHyphens/>
        <w:overflowPunct w:val="0"/>
        <w:rPr>
          <w:rFonts w:eastAsia="Arial Unicode MS"/>
        </w:rPr>
      </w:pPr>
      <w:r w:rsidRPr="00E2119F">
        <w:rPr>
          <w:rFonts w:eastAsia="Arial Unicode MS"/>
        </w:rPr>
        <w:t xml:space="preserve">A megállapodást a szolgálatvezető felmondja, ha a térítési díjat megfizető </w:t>
      </w:r>
      <w:proofErr w:type="gramStart"/>
      <w:r w:rsidRPr="00E2119F">
        <w:rPr>
          <w:rFonts w:eastAsia="Arial Unicode MS"/>
        </w:rPr>
        <w:t>személy térítési</w:t>
      </w:r>
      <w:proofErr w:type="gramEnd"/>
      <w:r w:rsidRPr="00E2119F">
        <w:rPr>
          <w:rFonts w:eastAsia="Arial Unicode MS"/>
        </w:rPr>
        <w:t xml:space="preserve"> díj-fizetési kötelezettségének nem tesz eleget: hat hónapon át folyamatosan térítési díj-tartozás áll fenn, és az a hatodik hónap utolsó napján a kéthavi személyi térítési díj összegét meghaladja, és vagyoni, jövedelmi viszonyai lehetővé teszik a térítési díj megfizetését. Ha három hónapon át térítési díj-tartozás áll fenn, térítési díjat megfizető személyt az intézményvezető írásban tájékoztatja a felmondás lehetőségéről, annak kezdő időpontjáról</w:t>
      </w:r>
    </w:p>
    <w:p w:rsidR="003B591A" w:rsidRPr="00E2119F" w:rsidRDefault="003B591A" w:rsidP="003B591A">
      <w:pPr>
        <w:suppressAutoHyphens/>
        <w:rPr>
          <w:rFonts w:eastAsia="Arial Unicode MS"/>
          <w:b/>
          <w:bCs/>
        </w:rPr>
      </w:pPr>
    </w:p>
    <w:p w:rsidR="003B591A" w:rsidRPr="00E2119F" w:rsidRDefault="003B591A" w:rsidP="003B591A">
      <w:pPr>
        <w:suppressAutoHyphens/>
        <w:rPr>
          <w:rFonts w:eastAsia="Arial Unicode MS"/>
        </w:rPr>
      </w:pPr>
      <w:r w:rsidRPr="00E2119F">
        <w:rPr>
          <w:rFonts w:eastAsia="Arial Unicode MS"/>
          <w:b/>
          <w:bCs/>
        </w:rPr>
        <w:t>7.4.)</w:t>
      </w:r>
      <w:r w:rsidRPr="00E2119F">
        <w:rPr>
          <w:rFonts w:eastAsia="Arial Unicode MS"/>
        </w:rPr>
        <w:t xml:space="preserve"> A szolgáltatás felmondásáról az intézmény vezetője írásos értesítés küld. A felmondási idő 15 nap. Ha a felmondás jogszerűségét az ellátott, a törvényes képviselője, a térítési díjat vagy az egyszeri hozzájárulást megfizető személy vitatja, az arról szóló értesítés kézhezvételétől számított nyolc napon belül a fenntartóhoz fordulhat. </w:t>
      </w:r>
    </w:p>
    <w:p w:rsidR="003B591A" w:rsidRPr="00E2119F" w:rsidRDefault="003B591A" w:rsidP="003B591A">
      <w:pPr>
        <w:suppressAutoHyphens/>
        <w:rPr>
          <w:rFonts w:eastAsia="Arial Unicode MS"/>
        </w:rPr>
      </w:pPr>
    </w:p>
    <w:p w:rsidR="003B591A" w:rsidRPr="00E2119F" w:rsidRDefault="003B591A" w:rsidP="003B591A">
      <w:pPr>
        <w:suppressAutoHyphens/>
        <w:rPr>
          <w:rFonts w:eastAsia="Arial Unicode MS"/>
        </w:rPr>
      </w:pPr>
      <w:r w:rsidRPr="00E2119F">
        <w:rPr>
          <w:rFonts w:eastAsia="Arial Unicode MS"/>
          <w:b/>
        </w:rPr>
        <w:t>7.5.)</w:t>
      </w:r>
      <w:r w:rsidRPr="00E2119F">
        <w:rPr>
          <w:rFonts w:eastAsia="Arial Unicode MS"/>
        </w:rPr>
        <w:t xml:space="preserve"> A jogviszony megszűnése esetén az intézmény vezetője értesíti az Ellátottat, illetve Törvényes képviselőjét az esedékes, illetve hátralékos térítési díj befizetési kötelezettségéről, az Ellátottal szembeni követelésről, kárigényről, az intézménnyel szemben fennálló esetleges követelés, kárigény előterjesztési és rendezési módjáról, illetve arról, hogy az országos nyilvántartásban (KENYSZI) a megállapodása lezárásra került</w:t>
      </w:r>
    </w:p>
    <w:p w:rsidR="003B591A" w:rsidRPr="00E2119F" w:rsidRDefault="003B591A" w:rsidP="003B591A">
      <w:pPr>
        <w:jc w:val="center"/>
        <w:rPr>
          <w:rFonts w:eastAsia="Arial Unicode MS"/>
          <w:b/>
        </w:rPr>
      </w:pPr>
    </w:p>
    <w:p w:rsidR="003B591A" w:rsidRPr="00E2119F" w:rsidRDefault="003B591A" w:rsidP="003B591A">
      <w:pPr>
        <w:suppressAutoHyphens/>
        <w:rPr>
          <w:rFonts w:eastAsia="Arial Unicode MS"/>
          <w:i/>
        </w:rPr>
      </w:pPr>
      <w:r w:rsidRPr="00E2119F">
        <w:rPr>
          <w:rFonts w:eastAsia="Arial Unicode MS"/>
          <w:i/>
        </w:rPr>
        <w:t xml:space="preserve">Az Országos Betegjogi, </w:t>
      </w:r>
      <w:proofErr w:type="spellStart"/>
      <w:r w:rsidRPr="00E2119F">
        <w:rPr>
          <w:rFonts w:eastAsia="Arial Unicode MS"/>
          <w:i/>
        </w:rPr>
        <w:t>Ellátottjogi</w:t>
      </w:r>
      <w:proofErr w:type="spellEnd"/>
      <w:r w:rsidRPr="00E2119F">
        <w:rPr>
          <w:rFonts w:eastAsia="Arial Unicode MS"/>
          <w:i/>
        </w:rPr>
        <w:t>, Gyermekjogi és Dokumentációs Központ elérhetőségei:</w:t>
      </w:r>
    </w:p>
    <w:p w:rsidR="003B591A" w:rsidRPr="00E2119F" w:rsidRDefault="003B591A" w:rsidP="003B591A">
      <w:pPr>
        <w:suppressAutoHyphens/>
        <w:rPr>
          <w:rFonts w:eastAsia="Arial Unicode MS"/>
          <w:i/>
        </w:rPr>
      </w:pPr>
      <w:r w:rsidRPr="00E2119F">
        <w:rPr>
          <w:rFonts w:eastAsia="Arial Unicode MS"/>
          <w:i/>
        </w:rPr>
        <w:t xml:space="preserve">Honlap: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13" w:history="1">
        <w:r w:rsidRPr="00E2119F">
          <w:rPr>
            <w:rFonts w:eastAsia="Arial Unicode MS"/>
            <w:i/>
            <w:u w:val="single"/>
          </w:rPr>
          <w:t>http://www.obdk.hu/</w:t>
        </w:r>
      </w:hyperlink>
    </w:p>
    <w:p w:rsidR="003B591A" w:rsidRPr="00E2119F" w:rsidRDefault="003B591A" w:rsidP="003B591A">
      <w:pPr>
        <w:suppressAutoHyphens/>
        <w:rPr>
          <w:rFonts w:eastAsia="Arial Unicode MS"/>
        </w:rPr>
      </w:pPr>
      <w:r w:rsidRPr="00E2119F">
        <w:rPr>
          <w:rFonts w:eastAsia="Arial Unicode MS"/>
          <w:i/>
        </w:rPr>
        <w:t xml:space="preserve">E-mail: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r>
      <w:hyperlink r:id="rId14" w:history="1">
        <w:r w:rsidRPr="00E2119F">
          <w:rPr>
            <w:rFonts w:eastAsia="Arial Unicode MS"/>
            <w:u w:val="single"/>
          </w:rPr>
          <w:t>obdk@obdk.hu</w:t>
        </w:r>
      </w:hyperlink>
    </w:p>
    <w:p w:rsidR="003B591A" w:rsidRPr="00E2119F" w:rsidRDefault="003B591A" w:rsidP="003B591A">
      <w:pPr>
        <w:suppressAutoHyphens/>
        <w:rPr>
          <w:rFonts w:eastAsia="Arial Unicode MS"/>
          <w:i/>
        </w:rPr>
      </w:pPr>
      <w:r w:rsidRPr="00E2119F">
        <w:rPr>
          <w:rFonts w:eastAsia="Arial Unicode MS"/>
          <w:i/>
        </w:rPr>
        <w:t xml:space="preserve">Postacím: </w:t>
      </w:r>
      <w:r w:rsidRPr="00E2119F">
        <w:rPr>
          <w:rFonts w:eastAsia="Arial Unicode MS"/>
          <w:i/>
        </w:rPr>
        <w:tab/>
      </w:r>
      <w:r w:rsidRPr="00E2119F">
        <w:rPr>
          <w:rFonts w:eastAsia="Arial Unicode MS"/>
          <w:i/>
        </w:rPr>
        <w:tab/>
      </w:r>
      <w:r w:rsidRPr="00E2119F">
        <w:rPr>
          <w:rFonts w:eastAsia="Arial Unicode MS"/>
          <w:i/>
        </w:rPr>
        <w:tab/>
      </w:r>
      <w:r w:rsidRPr="00E2119F">
        <w:rPr>
          <w:rFonts w:eastAsia="Arial Unicode MS"/>
          <w:i/>
        </w:rPr>
        <w:tab/>
        <w:t>1365 Budapest, Pf.: 646.</w:t>
      </w:r>
    </w:p>
    <w:p w:rsidR="003B591A" w:rsidRPr="00E2119F" w:rsidRDefault="003B591A" w:rsidP="003B591A">
      <w:pPr>
        <w:suppressAutoHyphens/>
        <w:rPr>
          <w:rFonts w:eastAsia="Arial Unicode MS"/>
          <w:i/>
        </w:rPr>
      </w:pPr>
      <w:r w:rsidRPr="00E2119F">
        <w:rPr>
          <w:rFonts w:eastAsia="Arial Unicode MS"/>
          <w:i/>
        </w:rPr>
        <w:t xml:space="preserve">Ingyenesen hívható zöldszám: </w:t>
      </w:r>
      <w:r w:rsidRPr="00E2119F">
        <w:rPr>
          <w:rFonts w:eastAsia="Arial Unicode MS"/>
          <w:i/>
        </w:rPr>
        <w:tab/>
      </w:r>
      <w:r w:rsidRPr="00E2119F">
        <w:rPr>
          <w:rFonts w:eastAsia="Arial Unicode MS"/>
          <w:i/>
        </w:rPr>
        <w:tab/>
        <w:t>+36-80/620-055</w:t>
      </w:r>
    </w:p>
    <w:p w:rsidR="003B591A" w:rsidRPr="00E2119F" w:rsidRDefault="003B591A" w:rsidP="003B591A">
      <w:pPr>
        <w:rPr>
          <w:rFonts w:eastAsia="Arial Unicode MS"/>
          <w:b/>
          <w:bCs/>
        </w:rPr>
      </w:pPr>
    </w:p>
    <w:p w:rsidR="003B591A" w:rsidRPr="00E2119F" w:rsidRDefault="003B591A" w:rsidP="003B591A">
      <w:pPr>
        <w:suppressAutoHyphens/>
        <w:rPr>
          <w:rFonts w:eastAsia="Arial Unicode MS"/>
          <w:b/>
          <w:bCs/>
        </w:rPr>
      </w:pPr>
      <w:r w:rsidRPr="00E2119F">
        <w:rPr>
          <w:rFonts w:eastAsia="Arial Unicode MS"/>
          <w:b/>
          <w:bCs/>
        </w:rPr>
        <w:t>8.) Megállapodás módosítása</w:t>
      </w:r>
    </w:p>
    <w:p w:rsidR="003B591A" w:rsidRPr="00E2119F" w:rsidRDefault="003B591A" w:rsidP="003B591A">
      <w:pPr>
        <w:rPr>
          <w:color w:val="000000"/>
        </w:rPr>
      </w:pPr>
      <w:r w:rsidRPr="00E2119F">
        <w:rPr>
          <w:rFonts w:eastAsia="Arial Unicode MS"/>
          <w:b/>
          <w:i/>
        </w:rPr>
        <w:t>Jelen megállapodás módosítása a jogfolytonosság fenntartása mellett bármikor, bármely részről kezdeményezhető. A módosítás mindkét fél egybehangzó szándéka alapján valósul meg, melyet a felek aláírásukkal nyilvánítanak ki. A felek kötelesek elfogadni a szolgáltatást érintő jogszabályok változásaiból fakadó módosításokat</w:t>
      </w:r>
    </w:p>
    <w:p w:rsidR="003B591A" w:rsidRPr="00E2119F" w:rsidRDefault="003B591A" w:rsidP="003B591A">
      <w:pPr>
        <w:rPr>
          <w:color w:val="000000"/>
        </w:rPr>
      </w:pPr>
    </w:p>
    <w:p w:rsidR="003B591A" w:rsidRPr="00E2119F" w:rsidRDefault="003B591A" w:rsidP="003B591A">
      <w:pPr>
        <w:ind w:left="142"/>
        <w:rPr>
          <w:color w:val="000000"/>
        </w:rPr>
      </w:pPr>
      <w:r w:rsidRPr="00E2119F">
        <w:rPr>
          <w:b/>
          <w:bCs/>
          <w:color w:val="000000"/>
        </w:rPr>
        <w:t>9.</w:t>
      </w:r>
      <w:r w:rsidRPr="00E2119F">
        <w:rPr>
          <w:color w:val="000000"/>
        </w:rPr>
        <w:t xml:space="preserve"> Az intézményvezető és az ellátást igénybevevő kijelenti, hogy vitás kérdéseiket elsősorban tárgyalás útján rendezik.</w:t>
      </w:r>
    </w:p>
    <w:p w:rsidR="003B591A" w:rsidRPr="00E2119F" w:rsidRDefault="003B591A" w:rsidP="003B591A">
      <w:pPr>
        <w:rPr>
          <w:color w:val="000000"/>
        </w:rPr>
      </w:pPr>
    </w:p>
    <w:p w:rsidR="003B591A" w:rsidRPr="00F9092C" w:rsidRDefault="003B591A" w:rsidP="003B591A">
      <w:pPr>
        <w:rPr>
          <w:strike/>
        </w:rPr>
      </w:pPr>
      <w:r w:rsidRPr="00E2119F">
        <w:rPr>
          <w:b/>
          <w:bCs/>
          <w:color w:val="000000"/>
        </w:rPr>
        <w:t>10</w:t>
      </w:r>
      <w:r w:rsidRPr="00E2119F">
        <w:rPr>
          <w:color w:val="000000"/>
        </w:rPr>
        <w:t>. Az ellátást igénybe vevő tudomásul veszi a telephelyvezetőnek a nappali ellátásban biztosított szolgáltatásokra, a térítési díjra, az ellátást igénybe vevőt érintő, a szolgáltatás által vezetett nyilvántartásra, a panaszjog gyakorlásának módjára, a klub házirendjére vonatkozó tájékoztatását.</w:t>
      </w:r>
      <w:r w:rsidRPr="00E2119F">
        <w:t xml:space="preserve"> A terület </w:t>
      </w:r>
      <w:proofErr w:type="spellStart"/>
      <w:r w:rsidRPr="00E2119F">
        <w:t>ellátottjogi</w:t>
      </w:r>
      <w:proofErr w:type="spellEnd"/>
      <w:r w:rsidRPr="00E2119F">
        <w:t xml:space="preserve"> képviselője</w:t>
      </w:r>
      <w:proofErr w:type="gramStart"/>
      <w:r w:rsidRPr="00E2119F">
        <w:t>:</w:t>
      </w:r>
      <w:r w:rsidRPr="00E2119F">
        <w:rPr>
          <w:b/>
        </w:rPr>
        <w:t xml:space="preserve"> </w:t>
      </w:r>
      <w:r w:rsidRPr="00CD03BE">
        <w:t>…</w:t>
      </w:r>
      <w:proofErr w:type="gramEnd"/>
      <w:r w:rsidRPr="00CD03BE">
        <w:t>………………………………………………….</w:t>
      </w:r>
    </w:p>
    <w:p w:rsidR="003B591A" w:rsidRPr="00E2119F" w:rsidRDefault="003B591A" w:rsidP="003B591A">
      <w:pPr>
        <w:rPr>
          <w:color w:val="000000"/>
        </w:rPr>
      </w:pPr>
      <w:r w:rsidRPr="00E2119F">
        <w:rPr>
          <w:b/>
          <w:bCs/>
          <w:color w:val="000000"/>
        </w:rPr>
        <w:t xml:space="preserve">11. </w:t>
      </w:r>
      <w:r w:rsidRPr="00E2119F">
        <w:rPr>
          <w:color w:val="000000"/>
        </w:rPr>
        <w:t xml:space="preserve">A klubtag szolgáltatja a klubtagság nyilvántartásával és a térítési díj megállapításával kapcsolatban a jövedelmi adatokat, valamint az ebben bekövetkezett változásokat. </w:t>
      </w:r>
    </w:p>
    <w:p w:rsidR="003B591A" w:rsidRPr="00E2119F" w:rsidRDefault="003B591A" w:rsidP="003B591A">
      <w:pPr>
        <w:rPr>
          <w:color w:val="000000"/>
        </w:rPr>
      </w:pPr>
      <w:r w:rsidRPr="00E2119F">
        <w:rPr>
          <w:color w:val="000000"/>
        </w:rPr>
        <w:t>Amennyiben az ellátást igénybe vevő a személyi térítési díjfizetési kötelezettségének nem tesz eleget, az intézményvezető 15 napos határidő megjelölésével írásban felhívja a kötelezettet az elmaradt térítési díj megfizetésére. Ha a határidő eredménytelenül telt el, a díjhátralékot nyilvántartásba veszi, és erről negyedévente tájékoztatja a fenntartót, aki a hátralék behajtásáról intézkedik.</w:t>
      </w:r>
    </w:p>
    <w:p w:rsidR="003B591A" w:rsidRDefault="003B591A" w:rsidP="003B591A"/>
    <w:p w:rsidR="003B591A" w:rsidRDefault="003B591A" w:rsidP="003B591A"/>
    <w:p w:rsidR="003B591A" w:rsidRPr="00E2119F" w:rsidRDefault="003B591A" w:rsidP="003B591A"/>
    <w:p w:rsidR="003B591A" w:rsidRPr="00E2119F" w:rsidRDefault="003B591A" w:rsidP="003B591A">
      <w:pPr>
        <w:rPr>
          <w:b/>
          <w:bCs/>
        </w:rPr>
      </w:pPr>
      <w:r w:rsidRPr="00E2119F">
        <w:rPr>
          <w:b/>
          <w:bCs/>
        </w:rPr>
        <w:t>12.1.Személyes adatok kezeléséről</w:t>
      </w:r>
    </w:p>
    <w:p w:rsidR="003B591A" w:rsidRPr="00E2119F" w:rsidRDefault="003B591A" w:rsidP="003B591A">
      <w:pPr>
        <w:suppressAutoHyphens/>
        <w:rPr>
          <w:rFonts w:eastAsia="Arial Unicode MS"/>
        </w:rPr>
      </w:pPr>
      <w:r w:rsidRPr="00E2119F">
        <w:rPr>
          <w:rFonts w:eastAsia="Arial Unicode MS"/>
        </w:rPr>
        <w:t xml:space="preserve">A szolgáltató az ellátott adatit az 1993. évi III. törvény rendelkezései alapján nyilvántartja. Az adatokat a </w:t>
      </w:r>
      <w:r w:rsidRPr="00E2119F">
        <w:rPr>
          <w:bCs/>
          <w:color w:val="222222"/>
          <w:shd w:val="clear" w:color="auto" w:fill="FFFFFF"/>
        </w:rPr>
        <w:t>2011. évi CXII. törvény</w:t>
      </w:r>
      <w:r w:rsidRPr="00E2119F">
        <w:t xml:space="preserve"> </w:t>
      </w:r>
      <w:r w:rsidRPr="00E2119F">
        <w:rPr>
          <w:color w:val="222222"/>
          <w:shd w:val="clear" w:color="auto" w:fill="FFFFFF"/>
        </w:rPr>
        <w:t xml:space="preserve">az információs önrendelkezési jog és az információszabadság biztosítása érdekében, a személyes adatok védelméről szóló </w:t>
      </w:r>
      <w:r w:rsidRPr="00E2119F">
        <w:t>törvény előírásainak megfelelően titkosan kezeli.</w:t>
      </w:r>
      <w:r w:rsidRPr="00E2119F">
        <w:rPr>
          <w:rFonts w:eastAsia="Arial Unicode MS"/>
        </w:rPr>
        <w:t xml:space="preserve"> Az 1993. évi III. törvény 20/C. §(1) bekezdése alapján a szociális hatóság a személyes gondoskodást nyújtó szociális ellátások, szolgáltatások finanszírozásának ellenőrzése céljából nyilvántartást vezet. A szociális, gyermekjóléti és gyermekvédelmi igénybevevői nyilvántartásról és az országos jelentési rendszerről szóló 415/2015.(XII.23.</w:t>
      </w:r>
      <w:proofErr w:type="gramStart"/>
      <w:r w:rsidRPr="00E2119F">
        <w:rPr>
          <w:rFonts w:eastAsia="Arial Unicode MS"/>
        </w:rPr>
        <w:t>)</w:t>
      </w:r>
      <w:proofErr w:type="spellStart"/>
      <w:r w:rsidRPr="00E2119F">
        <w:rPr>
          <w:rFonts w:eastAsia="Arial Unicode MS"/>
        </w:rPr>
        <w:t>Korm.rendelet</w:t>
      </w:r>
      <w:proofErr w:type="spellEnd"/>
      <w:proofErr w:type="gramEnd"/>
      <w:r w:rsidRPr="00E2119F">
        <w:rPr>
          <w:rFonts w:eastAsia="Arial Unicode MS"/>
        </w:rPr>
        <w:t xml:space="preserve"> 3§(1)</w:t>
      </w:r>
      <w:proofErr w:type="spellStart"/>
      <w:r w:rsidRPr="00E2119F">
        <w:rPr>
          <w:rFonts w:eastAsia="Arial Unicode MS"/>
        </w:rPr>
        <w:t>bek.írja</w:t>
      </w:r>
      <w:proofErr w:type="spellEnd"/>
      <w:r w:rsidRPr="00E2119F">
        <w:rPr>
          <w:rFonts w:eastAsia="Arial Unicode MS"/>
        </w:rPr>
        <w:t xml:space="preserve"> elő a fenntartók igénybevevői nyilvántartásba történő adatszolgáltatási kötelezettségét.</w:t>
      </w:r>
    </w:p>
    <w:p w:rsidR="003B591A" w:rsidRPr="00E2119F" w:rsidRDefault="003B591A" w:rsidP="003B591A">
      <w:pPr>
        <w:suppressAutoHyphens/>
        <w:rPr>
          <w:rFonts w:eastAsia="Arial Unicode MS"/>
          <w:color w:val="FF0000"/>
        </w:rPr>
      </w:pPr>
      <w:r w:rsidRPr="00E2119F">
        <w:rPr>
          <w:rFonts w:eastAsia="Arial Unicode MS"/>
        </w:rPr>
        <w:t xml:space="preserve">Az adatszolgáltatás az igénybe vevő Szt., illetve Gyvt. szerinti adatainak a 415/2015.(XII.23.) Korm. rendelet 7.(1) § szerinti rögzítéséből és a napi jelentésből áll. Az adatszolgáltatásra jogosult az </w:t>
      </w:r>
      <w:proofErr w:type="spellStart"/>
      <w:r w:rsidRPr="00E2119F">
        <w:rPr>
          <w:rFonts w:eastAsia="Arial Unicode MS"/>
        </w:rPr>
        <w:t>Szt.-ben</w:t>
      </w:r>
      <w:proofErr w:type="spellEnd"/>
      <w:r w:rsidRPr="00E2119F">
        <w:rPr>
          <w:rFonts w:eastAsia="Arial Unicode MS"/>
        </w:rPr>
        <w:t>, illetve a Gyvt.-ben meghatározott adatokat szociális szolgáltatás és gyermekjóléti alapellátás esetében legkésőbb az igénybevétel első napját követő munkanap 24 óráig rögzíti az igénybevevői nyilvántartásban</w:t>
      </w:r>
      <w:r w:rsidRPr="00E2119F">
        <w:rPr>
          <w:rFonts w:eastAsia="Arial Unicode MS"/>
          <w:color w:val="FF0000"/>
        </w:rPr>
        <w:t>.</w:t>
      </w:r>
    </w:p>
    <w:p w:rsidR="003B591A" w:rsidRPr="00E2119F" w:rsidRDefault="003B591A" w:rsidP="003B591A">
      <w:pPr>
        <w:rPr>
          <w:color w:val="000000"/>
        </w:rPr>
      </w:pPr>
      <w:r w:rsidRPr="00E2119F">
        <w:rPr>
          <w:b/>
          <w:bCs/>
          <w:color w:val="000000"/>
        </w:rPr>
        <w:t>13</w:t>
      </w:r>
      <w:r w:rsidRPr="00E2119F">
        <w:rPr>
          <w:color w:val="000000"/>
        </w:rPr>
        <w:t>. Az intézményvezető az ellátotti jogviszony megszűnésekor egyezteti az ellátást igénybe vevővel az ellátotti jogviszony megszűnéséig fizetendő térítési díj összegét, hátralékos díj befizetéséti kötelezettségét, az esetleges kárigényt. A személyes használati tárgyak, és a megőrzésre átvett értékek, vagyontárgyak elvitelének módját, feltételeit.</w:t>
      </w:r>
    </w:p>
    <w:p w:rsidR="003B591A" w:rsidRPr="00E2119F" w:rsidRDefault="003B591A" w:rsidP="003B591A">
      <w:pPr>
        <w:rPr>
          <w:color w:val="000000"/>
        </w:rPr>
      </w:pPr>
      <w:r w:rsidRPr="00E2119F">
        <w:rPr>
          <w:b/>
          <w:bCs/>
          <w:color w:val="000000"/>
        </w:rPr>
        <w:t>14.</w:t>
      </w:r>
      <w:r w:rsidRPr="00E2119F">
        <w:rPr>
          <w:color w:val="000000"/>
        </w:rPr>
        <w:t xml:space="preserve"> Jelen megállapodás módosítására, az intézményvezető és az ellátást igénybe vevő közös megegyezése alapján kerül sor.</w:t>
      </w:r>
    </w:p>
    <w:p w:rsidR="003B591A" w:rsidRPr="00E2119F" w:rsidRDefault="003B591A" w:rsidP="003B591A">
      <w:pPr>
        <w:rPr>
          <w:color w:val="000000"/>
        </w:rPr>
      </w:pPr>
      <w:r w:rsidRPr="00E2119F">
        <w:rPr>
          <w:b/>
          <w:bCs/>
          <w:color w:val="000000"/>
        </w:rPr>
        <w:t>15.</w:t>
      </w:r>
      <w:r w:rsidRPr="00E2119F">
        <w:rPr>
          <w:color w:val="000000"/>
        </w:rPr>
        <w:t xml:space="preserve"> A klubtag a jelen szerződésben és az Idősek Klubja házirendjében foglaltakat megismerte, megértette, azt magára nézve kötelezően elfogadja.</w:t>
      </w:r>
    </w:p>
    <w:p w:rsidR="003B591A" w:rsidRPr="00E2119F" w:rsidRDefault="003B591A" w:rsidP="003B591A">
      <w:pPr>
        <w:rPr>
          <w:color w:val="000000"/>
        </w:rPr>
      </w:pPr>
      <w:r w:rsidRPr="00E2119F">
        <w:rPr>
          <w:b/>
          <w:bCs/>
          <w:color w:val="000000"/>
        </w:rPr>
        <w:t xml:space="preserve">16. </w:t>
      </w:r>
      <w:r w:rsidRPr="00E2119F">
        <w:rPr>
          <w:color w:val="000000"/>
        </w:rPr>
        <w:t>Jelen megállapodásban nem szabályozott kérdésekben, a Polgári Törvénykönyv szabályai alkalmazandók.</w:t>
      </w:r>
    </w:p>
    <w:p w:rsidR="003B591A" w:rsidRPr="00E2119F" w:rsidRDefault="003B591A" w:rsidP="003B591A">
      <w:pPr>
        <w:rPr>
          <w:b/>
        </w:rPr>
      </w:pPr>
    </w:p>
    <w:p w:rsidR="003B591A" w:rsidRPr="00E2119F" w:rsidRDefault="003B591A" w:rsidP="003B591A">
      <w:pPr>
        <w:rPr>
          <w:b/>
          <w:i/>
        </w:rPr>
      </w:pPr>
      <w:r w:rsidRPr="00E2119F">
        <w:rPr>
          <w:b/>
          <w:i/>
        </w:rPr>
        <w:t>Alulírott, szolgáltatást igénybe vevő, illetve kötelezett a mai napon a megállapodás egy példányát átvettem, és a benne foglaltakat tudomásul vettem.</w:t>
      </w:r>
    </w:p>
    <w:p w:rsidR="003B591A" w:rsidRPr="00E2119F" w:rsidRDefault="003B591A" w:rsidP="003B591A">
      <w:pPr>
        <w:rPr>
          <w:b/>
          <w:i/>
        </w:rPr>
      </w:pPr>
      <w:r w:rsidRPr="00E2119F">
        <w:rPr>
          <w:b/>
          <w:i/>
        </w:rPr>
        <w:t>Alulírottak a jelen megállapodást elolvasás után, mint akaratukkal mindenben megegyezőt jóváhagyólag írják alá.</w:t>
      </w:r>
    </w:p>
    <w:p w:rsidR="003B591A" w:rsidRPr="00E2119F" w:rsidRDefault="003B591A" w:rsidP="003B591A">
      <w:pPr>
        <w:spacing w:line="360" w:lineRule="auto"/>
        <w:rPr>
          <w:b/>
        </w:rPr>
      </w:pPr>
      <w:r w:rsidRPr="00E2119F">
        <w:rPr>
          <w:color w:val="000000"/>
        </w:rPr>
        <w:t>Dátum</w:t>
      </w:r>
      <w:proofErr w:type="gramStart"/>
      <w:r w:rsidRPr="00E2119F">
        <w:rPr>
          <w:color w:val="000000"/>
        </w:rPr>
        <w:t>: …</w:t>
      </w:r>
      <w:proofErr w:type="gramEnd"/>
      <w:r w:rsidRPr="00E2119F">
        <w:rPr>
          <w:color w:val="000000"/>
        </w:rPr>
        <w:t>………………</w:t>
      </w:r>
      <w:r>
        <w:rPr>
          <w:color w:val="000000"/>
        </w:rPr>
        <w:tab/>
      </w:r>
      <w:r>
        <w:rPr>
          <w:color w:val="000000"/>
        </w:rPr>
        <w:tab/>
      </w:r>
      <w:r>
        <w:rPr>
          <w:color w:val="000000"/>
        </w:rPr>
        <w:tab/>
      </w:r>
      <w:r>
        <w:rPr>
          <w:color w:val="000000"/>
        </w:rPr>
        <w:tab/>
      </w:r>
      <w:r w:rsidRPr="00E2119F">
        <w:rPr>
          <w:b/>
        </w:rPr>
        <w:t>P.H.</w:t>
      </w:r>
    </w:p>
    <w:p w:rsidR="003B591A" w:rsidRPr="00E2119F" w:rsidRDefault="003B591A" w:rsidP="003B591A">
      <w:r w:rsidRPr="00E2119F">
        <w:rPr>
          <w:b/>
        </w:rPr>
        <w:t xml:space="preserve">                                                                                                       </w:t>
      </w:r>
      <w:r w:rsidRPr="00E2119F">
        <w:t xml:space="preserve">_______________________________  </w:t>
      </w:r>
      <w:r>
        <w:tab/>
      </w:r>
      <w:r>
        <w:tab/>
      </w:r>
      <w:r>
        <w:tab/>
      </w:r>
      <w:r w:rsidRPr="00E2119F">
        <w:t>____________________________</w:t>
      </w:r>
    </w:p>
    <w:p w:rsidR="003B591A" w:rsidRPr="00E2119F" w:rsidRDefault="003B591A" w:rsidP="003B591A">
      <w:r w:rsidRPr="00E2119F">
        <w:t xml:space="preserve">Ellátott / Ellátott törvényes </w:t>
      </w:r>
      <w:proofErr w:type="gramStart"/>
      <w:r w:rsidRPr="00E2119F">
        <w:t>képviselője</w:t>
      </w:r>
      <w:r w:rsidRPr="00E2119F">
        <w:tab/>
      </w:r>
      <w:r w:rsidRPr="00E2119F">
        <w:tab/>
      </w:r>
      <w:r w:rsidRPr="00E2119F">
        <w:tab/>
        <w:t xml:space="preserve"> </w:t>
      </w:r>
      <w:r w:rsidRPr="00E2119F">
        <w:tab/>
      </w:r>
      <w:r w:rsidRPr="00E2119F">
        <w:tab/>
        <w:t xml:space="preserve">    Intézmény</w:t>
      </w:r>
      <w:proofErr w:type="gramEnd"/>
      <w:r w:rsidRPr="00E2119F">
        <w:t xml:space="preserve"> vezetője</w:t>
      </w:r>
    </w:p>
    <w:p w:rsidR="003B591A" w:rsidRPr="00E2119F" w:rsidRDefault="003B591A" w:rsidP="003B591A"/>
    <w:p w:rsidR="003B591A" w:rsidRPr="00E2119F" w:rsidRDefault="003B591A" w:rsidP="003B591A"/>
    <w:p w:rsidR="003B591A" w:rsidRPr="00E2119F" w:rsidRDefault="003B591A" w:rsidP="003B591A">
      <w:pPr>
        <w:jc w:val="center"/>
      </w:pPr>
      <w:r w:rsidRPr="00E2119F">
        <w:t>_______________________________</w:t>
      </w:r>
    </w:p>
    <w:p w:rsidR="003B591A" w:rsidRPr="005448A8" w:rsidRDefault="003B591A" w:rsidP="003B591A">
      <w:pPr>
        <w:pStyle w:val="Style28"/>
        <w:widowControl/>
        <w:ind w:left="710" w:right="1325"/>
        <w:jc w:val="center"/>
        <w:rPr>
          <w:rFonts w:ascii="Arial" w:eastAsia="Arial Unicode MS" w:hAnsi="Arial" w:cs="Arial"/>
          <w:color w:val="000000"/>
          <w:sz w:val="20"/>
          <w:szCs w:val="20"/>
        </w:rPr>
      </w:pPr>
      <w:r w:rsidRPr="005448A8">
        <w:rPr>
          <w:rStyle w:val="FontStyle38"/>
          <w:rFonts w:ascii="Arial" w:hAnsi="Arial" w:cs="Arial"/>
          <w:sz w:val="20"/>
          <w:szCs w:val="20"/>
        </w:rPr>
        <w:t>Tartásra kötelezett személy</w:t>
      </w:r>
    </w:p>
    <w:p w:rsidR="003B591A" w:rsidRDefault="003B591A" w:rsidP="003B591A"/>
    <w:p w:rsidR="001A5A23" w:rsidRDefault="001A5A23">
      <w:pPr>
        <w:spacing w:after="200" w:line="276" w:lineRule="auto"/>
        <w:jc w:val="left"/>
        <w:rPr>
          <w:rFonts w:cs="Arial"/>
        </w:rPr>
      </w:pPr>
    </w:p>
    <w:sectPr w:rsidR="001A5A23" w:rsidSect="00DA6934">
      <w:headerReference w:type="default" r:id="rId15"/>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D19" w:rsidRDefault="00486D19" w:rsidP="00486D19">
      <w:r>
        <w:separator/>
      </w:r>
    </w:p>
  </w:endnote>
  <w:endnote w:type="continuationSeparator" w:id="0">
    <w:p w:rsidR="00486D19" w:rsidRDefault="00486D19" w:rsidP="00486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D19" w:rsidRDefault="00486D19" w:rsidP="00486D19">
      <w:r>
        <w:separator/>
      </w:r>
    </w:p>
  </w:footnote>
  <w:footnote w:type="continuationSeparator" w:id="0">
    <w:p w:rsidR="00486D19" w:rsidRDefault="00486D19" w:rsidP="00486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19" w:rsidRDefault="00486D19" w:rsidP="00486D19">
    <w:pPr>
      <w:pStyle w:val="lfej"/>
      <w:jc w:val="right"/>
      <w:rPr>
        <w:i/>
        <w:sz w:val="22"/>
        <w:szCs w:val="22"/>
      </w:rPr>
    </w:pPr>
    <w:r>
      <w:rPr>
        <w:i/>
        <w:sz w:val="22"/>
        <w:szCs w:val="22"/>
      </w:rPr>
      <w:t>8/2016.(XI.29.) sz. előterjesztés</w:t>
    </w:r>
  </w:p>
  <w:p w:rsidR="00486D19" w:rsidRPr="00486D19" w:rsidRDefault="00486D19" w:rsidP="00486D19">
    <w:pPr>
      <w:pStyle w:val="lfej"/>
      <w:jc w:val="right"/>
      <w:rPr>
        <w:i/>
        <w:sz w:val="22"/>
        <w:szCs w:val="22"/>
      </w:rPr>
    </w:pPr>
    <w:r>
      <w:rPr>
        <w:i/>
        <w:sz w:val="22"/>
        <w:szCs w:val="22"/>
      </w:rPr>
      <w:t>8. napirendi 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79"/>
    <w:multiLevelType w:val="multilevel"/>
    <w:tmpl w:val="755CB9B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8624643"/>
    <w:multiLevelType w:val="multilevel"/>
    <w:tmpl w:val="FB7EAFF6"/>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99309E"/>
    <w:multiLevelType w:val="singleLevel"/>
    <w:tmpl w:val="C68A0F1A"/>
    <w:lvl w:ilvl="0">
      <w:start w:val="21"/>
      <w:numFmt w:val="lowerLetter"/>
      <w:lvlText w:val="%1)"/>
      <w:legacy w:legacy="1" w:legacySpace="0" w:legacyIndent="384"/>
      <w:lvlJc w:val="left"/>
      <w:rPr>
        <w:rFonts w:ascii="Arial" w:hAnsi="Arial" w:cs="Arial" w:hint="default"/>
      </w:rPr>
    </w:lvl>
  </w:abstractNum>
  <w:abstractNum w:abstractNumId="3">
    <w:nsid w:val="0BB664DE"/>
    <w:multiLevelType w:val="hybridMultilevel"/>
    <w:tmpl w:val="B2CA72EA"/>
    <w:lvl w:ilvl="0" w:tplc="92AA10EA">
      <w:numFmt w:val="bullet"/>
      <w:lvlText w:val="-"/>
      <w:lvlJc w:val="left"/>
      <w:pPr>
        <w:ind w:left="1020" w:hanging="360"/>
      </w:pPr>
      <w:rPr>
        <w:rFonts w:ascii="Times New Roman" w:eastAsia="Times New Roman" w:hAnsi="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4">
    <w:nsid w:val="0CE13C25"/>
    <w:multiLevelType w:val="hybridMultilevel"/>
    <w:tmpl w:val="4394072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0D7274E1"/>
    <w:multiLevelType w:val="hybridMultilevel"/>
    <w:tmpl w:val="35A8F8D0"/>
    <w:lvl w:ilvl="0" w:tplc="5F7227B2">
      <w:start w:val="1"/>
      <w:numFmt w:val="decimal"/>
      <w:lvlText w:val="%1."/>
      <w:lvlJc w:val="left"/>
      <w:pPr>
        <w:tabs>
          <w:tab w:val="num" w:pos="737"/>
        </w:tabs>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11884D1E"/>
    <w:multiLevelType w:val="hybridMultilevel"/>
    <w:tmpl w:val="6270DD0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12876905"/>
    <w:multiLevelType w:val="hybridMultilevel"/>
    <w:tmpl w:val="67000BC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nsid w:val="1717027F"/>
    <w:multiLevelType w:val="hybridMultilevel"/>
    <w:tmpl w:val="A02095A8"/>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1FE30313"/>
    <w:multiLevelType w:val="singleLevel"/>
    <w:tmpl w:val="62DAD830"/>
    <w:lvl w:ilvl="0">
      <w:start w:val="1"/>
      <w:numFmt w:val="lowerLetter"/>
      <w:lvlText w:val="%1)"/>
      <w:legacy w:legacy="1" w:legacySpace="0" w:legacyIndent="220"/>
      <w:lvlJc w:val="left"/>
      <w:rPr>
        <w:rFonts w:ascii="Times New Roman" w:hAnsi="Times New Roman" w:cs="Times New Roman" w:hint="default"/>
      </w:rPr>
    </w:lvl>
  </w:abstractNum>
  <w:abstractNum w:abstractNumId="10">
    <w:nsid w:val="21626C83"/>
    <w:multiLevelType w:val="singleLevel"/>
    <w:tmpl w:val="666235D0"/>
    <w:lvl w:ilvl="0">
      <w:start w:val="1"/>
      <w:numFmt w:val="decimal"/>
      <w:lvlText w:val="1.%1"/>
      <w:legacy w:legacy="1" w:legacySpace="0" w:legacyIndent="312"/>
      <w:lvlJc w:val="left"/>
      <w:rPr>
        <w:rFonts w:ascii="Times New Roman" w:hAnsi="Times New Roman" w:cs="Times New Roman" w:hint="default"/>
      </w:rPr>
    </w:lvl>
  </w:abstractNum>
  <w:abstractNum w:abstractNumId="11">
    <w:nsid w:val="226A6E2E"/>
    <w:multiLevelType w:val="multilevel"/>
    <w:tmpl w:val="81D2D652"/>
    <w:lvl w:ilvl="0">
      <w:start w:val="3"/>
      <w:numFmt w:val="decimal"/>
      <w:lvlText w:val="%1."/>
      <w:legacy w:legacy="1" w:legacySpace="0" w:legacyIndent="226"/>
      <w:lvlJc w:val="left"/>
      <w:rPr>
        <w:rFonts w:ascii="Times New Roman" w:hAnsi="Times New Roman"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2">
    <w:nsid w:val="29FD106E"/>
    <w:multiLevelType w:val="singleLevel"/>
    <w:tmpl w:val="1B70FF3A"/>
    <w:lvl w:ilvl="0">
      <w:start w:val="1"/>
      <w:numFmt w:val="lowerLetter"/>
      <w:lvlText w:val="%1)"/>
      <w:legacy w:legacy="1" w:legacySpace="0" w:legacyIndent="244"/>
      <w:lvlJc w:val="left"/>
      <w:rPr>
        <w:rFonts w:ascii="Times New Roman" w:hAnsi="Times New Roman" w:cs="Times New Roman" w:hint="default"/>
      </w:rPr>
    </w:lvl>
  </w:abstractNum>
  <w:abstractNum w:abstractNumId="13">
    <w:nsid w:val="2DF60045"/>
    <w:multiLevelType w:val="hybridMultilevel"/>
    <w:tmpl w:val="0766427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2F5051CB"/>
    <w:multiLevelType w:val="hybridMultilevel"/>
    <w:tmpl w:val="35A8F8D0"/>
    <w:lvl w:ilvl="0" w:tplc="5F7227B2">
      <w:start w:val="1"/>
      <w:numFmt w:val="decimal"/>
      <w:lvlText w:val="%1."/>
      <w:lvlJc w:val="left"/>
      <w:pPr>
        <w:tabs>
          <w:tab w:val="num" w:pos="737"/>
        </w:tabs>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31F25915"/>
    <w:multiLevelType w:val="singleLevel"/>
    <w:tmpl w:val="040E000F"/>
    <w:lvl w:ilvl="0">
      <w:start w:val="1"/>
      <w:numFmt w:val="decimal"/>
      <w:lvlText w:val="%1."/>
      <w:lvlJc w:val="left"/>
      <w:pPr>
        <w:tabs>
          <w:tab w:val="num" w:pos="720"/>
        </w:tabs>
        <w:ind w:left="720" w:hanging="360"/>
      </w:pPr>
      <w:rPr>
        <w:rFonts w:hint="default"/>
      </w:rPr>
    </w:lvl>
  </w:abstractNum>
  <w:abstractNum w:abstractNumId="16">
    <w:nsid w:val="321F063E"/>
    <w:multiLevelType w:val="hybridMultilevel"/>
    <w:tmpl w:val="5546CAE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nsid w:val="34876461"/>
    <w:multiLevelType w:val="singleLevel"/>
    <w:tmpl w:val="60AC3806"/>
    <w:lvl w:ilvl="0">
      <w:start w:val="2"/>
      <w:numFmt w:val="lowerLetter"/>
      <w:lvlText w:val="%1)"/>
      <w:legacy w:legacy="1" w:legacySpace="0" w:legacyIndent="220"/>
      <w:lvlJc w:val="left"/>
      <w:rPr>
        <w:rFonts w:ascii="Times New Roman" w:hAnsi="Times New Roman" w:cs="Times New Roman" w:hint="default"/>
      </w:rPr>
    </w:lvl>
  </w:abstractNum>
  <w:abstractNum w:abstractNumId="18">
    <w:nsid w:val="35E95765"/>
    <w:multiLevelType w:val="hybridMultilevel"/>
    <w:tmpl w:val="35A8F8D0"/>
    <w:lvl w:ilvl="0" w:tplc="5F7227B2">
      <w:start w:val="1"/>
      <w:numFmt w:val="decimal"/>
      <w:lvlText w:val="%1."/>
      <w:lvlJc w:val="left"/>
      <w:pPr>
        <w:tabs>
          <w:tab w:val="num" w:pos="737"/>
        </w:tabs>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39622CD3"/>
    <w:multiLevelType w:val="hybridMultilevel"/>
    <w:tmpl w:val="A60A601E"/>
    <w:lvl w:ilvl="0" w:tplc="46C6A6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C380059"/>
    <w:multiLevelType w:val="hybridMultilevel"/>
    <w:tmpl w:val="35A8F8D0"/>
    <w:lvl w:ilvl="0" w:tplc="5F7227B2">
      <w:start w:val="1"/>
      <w:numFmt w:val="decimal"/>
      <w:lvlText w:val="%1."/>
      <w:lvlJc w:val="left"/>
      <w:pPr>
        <w:tabs>
          <w:tab w:val="num" w:pos="737"/>
        </w:tabs>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3CBE7A38"/>
    <w:multiLevelType w:val="hybridMultilevel"/>
    <w:tmpl w:val="F2286A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4A3E6253"/>
    <w:multiLevelType w:val="hybridMultilevel"/>
    <w:tmpl w:val="587272DA"/>
    <w:lvl w:ilvl="0" w:tplc="475E550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CDF48C1"/>
    <w:multiLevelType w:val="singleLevel"/>
    <w:tmpl w:val="D40661FE"/>
    <w:lvl w:ilvl="0">
      <w:start w:val="1"/>
      <w:numFmt w:val="lowerLetter"/>
      <w:lvlText w:val="%1.)"/>
      <w:lvlJc w:val="left"/>
      <w:pPr>
        <w:tabs>
          <w:tab w:val="num" w:pos="720"/>
        </w:tabs>
        <w:ind w:left="720" w:hanging="360"/>
      </w:pPr>
      <w:rPr>
        <w:rFonts w:hint="default"/>
      </w:rPr>
    </w:lvl>
  </w:abstractNum>
  <w:abstractNum w:abstractNumId="24">
    <w:nsid w:val="5128379B"/>
    <w:multiLevelType w:val="singleLevel"/>
    <w:tmpl w:val="41166112"/>
    <w:lvl w:ilvl="0">
      <w:start w:val="1"/>
      <w:numFmt w:val="decimal"/>
      <w:lvlText w:val="%1."/>
      <w:legacy w:legacy="1" w:legacySpace="0" w:legacyIndent="356"/>
      <w:lvlJc w:val="left"/>
      <w:rPr>
        <w:rFonts w:ascii="Times New Roman" w:hAnsi="Times New Roman" w:cs="Times New Roman" w:hint="default"/>
        <w:strike w:val="0"/>
      </w:rPr>
    </w:lvl>
  </w:abstractNum>
  <w:abstractNum w:abstractNumId="25">
    <w:nsid w:val="6363060A"/>
    <w:multiLevelType w:val="hybridMultilevel"/>
    <w:tmpl w:val="29EA6518"/>
    <w:lvl w:ilvl="0" w:tplc="EF6A4B7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6">
    <w:nsid w:val="63F500F4"/>
    <w:multiLevelType w:val="hybridMultilevel"/>
    <w:tmpl w:val="5AACE20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64752565"/>
    <w:multiLevelType w:val="hybridMultilevel"/>
    <w:tmpl w:val="77185E94"/>
    <w:lvl w:ilvl="0" w:tplc="5954445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63D0352"/>
    <w:multiLevelType w:val="multilevel"/>
    <w:tmpl w:val="6A3AC6DA"/>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8A008E1"/>
    <w:multiLevelType w:val="singleLevel"/>
    <w:tmpl w:val="A9606860"/>
    <w:lvl w:ilvl="0">
      <w:start w:val="2"/>
      <w:numFmt w:val="bullet"/>
      <w:lvlText w:val="-"/>
      <w:lvlJc w:val="left"/>
      <w:pPr>
        <w:tabs>
          <w:tab w:val="num" w:pos="360"/>
        </w:tabs>
        <w:ind w:left="360" w:hanging="360"/>
      </w:pPr>
      <w:rPr>
        <w:rFonts w:hint="default"/>
      </w:rPr>
    </w:lvl>
  </w:abstractNum>
  <w:abstractNum w:abstractNumId="30">
    <w:nsid w:val="6CF25E85"/>
    <w:multiLevelType w:val="hybridMultilevel"/>
    <w:tmpl w:val="D11A7F9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nsid w:val="6F0B5963"/>
    <w:multiLevelType w:val="hybridMultilevel"/>
    <w:tmpl w:val="48787798"/>
    <w:lvl w:ilvl="0" w:tplc="B1B04B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FC70245"/>
    <w:multiLevelType w:val="singleLevel"/>
    <w:tmpl w:val="7E26F1F8"/>
    <w:lvl w:ilvl="0">
      <w:start w:val="2"/>
      <w:numFmt w:val="decimal"/>
      <w:lvlText w:val="%1."/>
      <w:legacy w:legacy="1" w:legacySpace="0" w:legacyIndent="226"/>
      <w:lvlJc w:val="left"/>
      <w:rPr>
        <w:rFonts w:ascii="Times New Roman" w:hAnsi="Times New Roman" w:cs="Times New Roman" w:hint="default"/>
      </w:rPr>
    </w:lvl>
  </w:abstractNum>
  <w:abstractNum w:abstractNumId="33">
    <w:nsid w:val="752D1F2D"/>
    <w:multiLevelType w:val="singleLevel"/>
    <w:tmpl w:val="5E5EC244"/>
    <w:lvl w:ilvl="0">
      <w:start w:val="1"/>
      <w:numFmt w:val="decimal"/>
      <w:lvlText w:val="%1."/>
      <w:legacy w:legacy="1" w:legacySpace="0" w:legacyIndent="226"/>
      <w:lvlJc w:val="left"/>
      <w:rPr>
        <w:rFonts w:ascii="Times New Roman" w:hAnsi="Times New Roman" w:cs="Times New Roman" w:hint="default"/>
      </w:rPr>
    </w:lvl>
  </w:abstractNum>
  <w:abstractNum w:abstractNumId="34">
    <w:nsid w:val="7BBF2B15"/>
    <w:multiLevelType w:val="hybridMultilevel"/>
    <w:tmpl w:val="4C082818"/>
    <w:lvl w:ilvl="0" w:tplc="31421096">
      <w:start w:val="1"/>
      <w:numFmt w:val="lowerLetter"/>
      <w:lvlText w:val="%1.)"/>
      <w:lvlJc w:val="left"/>
      <w:pPr>
        <w:tabs>
          <w:tab w:val="num" w:pos="960"/>
        </w:tabs>
        <w:ind w:left="960" w:hanging="600"/>
      </w:pPr>
      <w:rPr>
        <w:rFonts w:hint="default"/>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5">
    <w:nsid w:val="7E334A12"/>
    <w:multiLevelType w:val="hybridMultilevel"/>
    <w:tmpl w:val="A08CAA6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0"/>
  </w:num>
  <w:num w:numId="4">
    <w:abstractNumId w:val="1"/>
  </w:num>
  <w:num w:numId="5">
    <w:abstractNumId w:val="28"/>
  </w:num>
  <w:num w:numId="6">
    <w:abstractNumId w:val="27"/>
  </w:num>
  <w:num w:numId="7">
    <w:abstractNumId w:val="18"/>
  </w:num>
  <w:num w:numId="8">
    <w:abstractNumId w:val="11"/>
  </w:num>
  <w:num w:numId="9">
    <w:abstractNumId w:val="24"/>
  </w:num>
  <w:num w:numId="10">
    <w:abstractNumId w:val="10"/>
  </w:num>
  <w:num w:numId="11">
    <w:abstractNumId w:val="15"/>
  </w:num>
  <w:num w:numId="12">
    <w:abstractNumId w:val="23"/>
  </w:num>
  <w:num w:numId="13">
    <w:abstractNumId w:val="29"/>
  </w:num>
  <w:num w:numId="14">
    <w:abstractNumId w:val="34"/>
  </w:num>
  <w:num w:numId="15">
    <w:abstractNumId w:val="8"/>
  </w:num>
  <w:num w:numId="16">
    <w:abstractNumId w:val="21"/>
  </w:num>
  <w:num w:numId="17">
    <w:abstractNumId w:val="14"/>
  </w:num>
  <w:num w:numId="18">
    <w:abstractNumId w:val="2"/>
  </w:num>
  <w:num w:numId="19">
    <w:abstractNumId w:val="5"/>
  </w:num>
  <w:num w:numId="20">
    <w:abstractNumId w:val="20"/>
  </w:num>
  <w:num w:numId="21">
    <w:abstractNumId w:val="33"/>
  </w:num>
  <w:num w:numId="22">
    <w:abstractNumId w:val="12"/>
  </w:num>
  <w:num w:numId="23">
    <w:abstractNumId w:val="32"/>
  </w:num>
  <w:num w:numId="24">
    <w:abstractNumId w:val="9"/>
  </w:num>
  <w:num w:numId="25">
    <w:abstractNumId w:val="17"/>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25"/>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7C88"/>
    <w:rsid w:val="00155271"/>
    <w:rsid w:val="001A5A23"/>
    <w:rsid w:val="003659F6"/>
    <w:rsid w:val="003B591A"/>
    <w:rsid w:val="003C7A94"/>
    <w:rsid w:val="00483EFB"/>
    <w:rsid w:val="00486D19"/>
    <w:rsid w:val="004D626A"/>
    <w:rsid w:val="00537668"/>
    <w:rsid w:val="008E5627"/>
    <w:rsid w:val="009E43E2"/>
    <w:rsid w:val="00B02D77"/>
    <w:rsid w:val="00B60D26"/>
    <w:rsid w:val="00B77C88"/>
    <w:rsid w:val="00BB2DD8"/>
    <w:rsid w:val="00C46166"/>
    <w:rsid w:val="00DA6934"/>
    <w:rsid w:val="00E112E3"/>
    <w:rsid w:val="00F60F32"/>
    <w:rsid w:val="00F70EBC"/>
    <w:rsid w:val="00FB5EA5"/>
    <w:rsid w:val="00FE467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7C88"/>
    <w:pPr>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DA6934"/>
    <w:pPr>
      <w:spacing w:before="100" w:beforeAutospacing="1" w:after="100" w:afterAutospacing="1"/>
      <w:jc w:val="left"/>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3C7A94"/>
    <w:pPr>
      <w:spacing w:after="0" w:line="240" w:lineRule="auto"/>
    </w:pPr>
  </w:style>
  <w:style w:type="paragraph" w:styleId="Alcm">
    <w:name w:val="Subtitle"/>
    <w:basedOn w:val="Norml"/>
    <w:next w:val="Norml"/>
    <w:link w:val="AlcmChar"/>
    <w:uiPriority w:val="11"/>
    <w:qFormat/>
    <w:rsid w:val="00BB2DD8"/>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BB2DD8"/>
    <w:rPr>
      <w:rFonts w:asciiTheme="majorHAnsi" w:eastAsiaTheme="majorEastAsia" w:hAnsiTheme="majorHAnsi" w:cstheme="majorBidi"/>
      <w:i/>
      <w:iCs/>
      <w:color w:val="4F81BD" w:themeColor="accent1"/>
      <w:spacing w:val="15"/>
      <w:sz w:val="24"/>
      <w:szCs w:val="24"/>
    </w:rPr>
  </w:style>
  <w:style w:type="paragraph" w:styleId="Listaszerbekezds">
    <w:name w:val="List Paragraph"/>
    <w:basedOn w:val="Norml"/>
    <w:uiPriority w:val="34"/>
    <w:qFormat/>
    <w:rsid w:val="00BB2DD8"/>
    <w:pPr>
      <w:ind w:left="720"/>
      <w:contextualSpacing/>
    </w:pPr>
  </w:style>
  <w:style w:type="character" w:styleId="Finomkiemels">
    <w:name w:val="Subtle Emphasis"/>
    <w:basedOn w:val="Bekezdsalapbettpusa"/>
    <w:uiPriority w:val="19"/>
    <w:qFormat/>
    <w:rsid w:val="00BB2DD8"/>
    <w:rPr>
      <w:i/>
      <w:iCs/>
      <w:color w:val="808080" w:themeColor="text1" w:themeTint="7F"/>
    </w:rPr>
  </w:style>
  <w:style w:type="paragraph" w:styleId="Szvegtrzs">
    <w:name w:val="Body Text"/>
    <w:basedOn w:val="Norml"/>
    <w:link w:val="SzvegtrzsChar"/>
    <w:unhideWhenUsed/>
    <w:rsid w:val="00B77C88"/>
    <w:rPr>
      <w:rFonts w:ascii="Arial" w:hAnsi="Arial" w:cs="Arial"/>
      <w:sz w:val="20"/>
    </w:rPr>
  </w:style>
  <w:style w:type="character" w:customStyle="1" w:styleId="SzvegtrzsChar">
    <w:name w:val="Szövegtörzs Char"/>
    <w:basedOn w:val="Bekezdsalapbettpusa"/>
    <w:link w:val="Szvegtrzs"/>
    <w:rsid w:val="00B77C88"/>
    <w:rPr>
      <w:rFonts w:ascii="Arial" w:eastAsia="Times New Roman" w:hAnsi="Arial" w:cs="Arial"/>
      <w:sz w:val="20"/>
      <w:szCs w:val="24"/>
      <w:lang w:eastAsia="hu-HU"/>
    </w:rPr>
  </w:style>
  <w:style w:type="paragraph" w:styleId="Szvegtrzs2">
    <w:name w:val="Body Text 2"/>
    <w:basedOn w:val="Norml"/>
    <w:link w:val="Szvegtrzs2Char"/>
    <w:uiPriority w:val="99"/>
    <w:unhideWhenUsed/>
    <w:rsid w:val="00B77C88"/>
    <w:pPr>
      <w:spacing w:after="120" w:line="480" w:lineRule="auto"/>
    </w:pPr>
  </w:style>
  <w:style w:type="character" w:customStyle="1" w:styleId="Szvegtrzs2Char">
    <w:name w:val="Szövegtörzs 2 Char"/>
    <w:basedOn w:val="Bekezdsalapbettpusa"/>
    <w:link w:val="Szvegtrzs2"/>
    <w:uiPriority w:val="99"/>
    <w:rsid w:val="00B77C8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DA6934"/>
    <w:pPr>
      <w:spacing w:after="120"/>
      <w:ind w:left="283"/>
    </w:pPr>
  </w:style>
  <w:style w:type="character" w:customStyle="1" w:styleId="SzvegtrzsbehzssalChar">
    <w:name w:val="Szövegtörzs behúzással Char"/>
    <w:basedOn w:val="Bekezdsalapbettpusa"/>
    <w:link w:val="Szvegtrzsbehzssal"/>
    <w:uiPriority w:val="99"/>
    <w:rsid w:val="00DA6934"/>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DA6934"/>
    <w:rPr>
      <w:rFonts w:ascii="Times New Roman" w:eastAsia="Times New Roman" w:hAnsi="Times New Roman" w:cs="Times New Roman"/>
      <w:b/>
      <w:bCs/>
      <w:kern w:val="36"/>
      <w:sz w:val="48"/>
      <w:szCs w:val="48"/>
      <w:lang w:eastAsia="hu-HU"/>
    </w:rPr>
  </w:style>
  <w:style w:type="paragraph" w:styleId="Cm">
    <w:name w:val="Title"/>
    <w:basedOn w:val="Norml"/>
    <w:link w:val="CmChar"/>
    <w:qFormat/>
    <w:rsid w:val="00DA6934"/>
    <w:pPr>
      <w:jc w:val="center"/>
    </w:pPr>
    <w:rPr>
      <w:b/>
      <w:bCs/>
    </w:rPr>
  </w:style>
  <w:style w:type="character" w:customStyle="1" w:styleId="CmChar">
    <w:name w:val="Cím Char"/>
    <w:basedOn w:val="Bekezdsalapbettpusa"/>
    <w:link w:val="Cm"/>
    <w:rsid w:val="00DA6934"/>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DA6934"/>
    <w:pPr>
      <w:spacing w:before="100" w:beforeAutospacing="1" w:after="100" w:afterAutospacing="1"/>
      <w:jc w:val="left"/>
    </w:pPr>
  </w:style>
  <w:style w:type="paragraph" w:styleId="lfej">
    <w:name w:val="header"/>
    <w:basedOn w:val="Norml"/>
    <w:link w:val="lfejChar"/>
    <w:unhideWhenUsed/>
    <w:rsid w:val="00DA6934"/>
    <w:pPr>
      <w:widowControl w:val="0"/>
      <w:tabs>
        <w:tab w:val="center" w:pos="4536"/>
        <w:tab w:val="right" w:pos="9072"/>
      </w:tabs>
      <w:overflowPunct w:val="0"/>
      <w:autoSpaceDE w:val="0"/>
      <w:autoSpaceDN w:val="0"/>
      <w:adjustRightInd w:val="0"/>
      <w:jc w:val="left"/>
    </w:pPr>
    <w:rPr>
      <w:szCs w:val="20"/>
    </w:rPr>
  </w:style>
  <w:style w:type="character" w:customStyle="1" w:styleId="lfejChar">
    <w:name w:val="Élőfej Char"/>
    <w:basedOn w:val="Bekezdsalapbettpusa"/>
    <w:link w:val="lfej"/>
    <w:rsid w:val="00DA693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DA6934"/>
    <w:rPr>
      <w:rFonts w:ascii="Tahoma" w:hAnsi="Tahoma" w:cs="Tahoma"/>
      <w:sz w:val="16"/>
      <w:szCs w:val="16"/>
    </w:rPr>
  </w:style>
  <w:style w:type="character" w:customStyle="1" w:styleId="BuborkszvegChar">
    <w:name w:val="Buborékszöveg Char"/>
    <w:basedOn w:val="Bekezdsalapbettpusa"/>
    <w:link w:val="Buborkszveg"/>
    <w:uiPriority w:val="99"/>
    <w:semiHidden/>
    <w:rsid w:val="00DA6934"/>
    <w:rPr>
      <w:rFonts w:ascii="Tahoma" w:eastAsia="Times New Roman" w:hAnsi="Tahoma" w:cs="Tahoma"/>
      <w:sz w:val="16"/>
      <w:szCs w:val="16"/>
      <w:lang w:eastAsia="hu-HU"/>
    </w:rPr>
  </w:style>
  <w:style w:type="character" w:styleId="Hiperhivatkozs">
    <w:name w:val="Hyperlink"/>
    <w:basedOn w:val="Bekezdsalapbettpusa"/>
    <w:uiPriority w:val="99"/>
    <w:semiHidden/>
    <w:unhideWhenUsed/>
    <w:rsid w:val="00DA6934"/>
    <w:rPr>
      <w:color w:val="0000FF"/>
      <w:u w:val="single"/>
    </w:rPr>
  </w:style>
  <w:style w:type="character" w:styleId="Mrltotthiperhivatkozs">
    <w:name w:val="FollowedHyperlink"/>
    <w:basedOn w:val="Bekezdsalapbettpusa"/>
    <w:uiPriority w:val="99"/>
    <w:semiHidden/>
    <w:unhideWhenUsed/>
    <w:rsid w:val="00DA6934"/>
    <w:rPr>
      <w:color w:val="800080" w:themeColor="followedHyperlink"/>
      <w:u w:val="single"/>
    </w:rPr>
  </w:style>
  <w:style w:type="paragraph" w:styleId="llb">
    <w:name w:val="footer"/>
    <w:basedOn w:val="Norml"/>
    <w:link w:val="llbChar"/>
    <w:uiPriority w:val="99"/>
    <w:unhideWhenUsed/>
    <w:rsid w:val="00DA6934"/>
    <w:pPr>
      <w:tabs>
        <w:tab w:val="center" w:pos="4536"/>
        <w:tab w:val="right" w:pos="9072"/>
      </w:tabs>
    </w:pPr>
  </w:style>
  <w:style w:type="character" w:customStyle="1" w:styleId="llbChar">
    <w:name w:val="Élőláb Char"/>
    <w:basedOn w:val="Bekezdsalapbettpusa"/>
    <w:link w:val="llb"/>
    <w:uiPriority w:val="99"/>
    <w:rsid w:val="00DA6934"/>
    <w:rPr>
      <w:rFonts w:ascii="Times New Roman" w:eastAsia="Times New Roman" w:hAnsi="Times New Roman" w:cs="Times New Roman"/>
      <w:sz w:val="24"/>
      <w:szCs w:val="24"/>
      <w:lang w:eastAsia="hu-HU"/>
    </w:rPr>
  </w:style>
  <w:style w:type="paragraph" w:customStyle="1" w:styleId="xl67">
    <w:name w:val="xl67"/>
    <w:basedOn w:val="Norml"/>
    <w:rsid w:val="00DA6934"/>
    <w:pPr>
      <w:spacing w:before="100" w:beforeAutospacing="1" w:after="100" w:afterAutospacing="1"/>
      <w:jc w:val="left"/>
      <w:textAlignment w:val="center"/>
    </w:pPr>
  </w:style>
  <w:style w:type="paragraph" w:customStyle="1" w:styleId="xl68">
    <w:name w:val="xl68"/>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l"/>
    <w:rsid w:val="00DA6934"/>
    <w:pPr>
      <w:spacing w:before="100" w:beforeAutospacing="1" w:after="100" w:afterAutospacing="1"/>
      <w:jc w:val="left"/>
      <w:textAlignment w:val="center"/>
    </w:pPr>
    <w:rPr>
      <w:b/>
      <w:bCs/>
    </w:rPr>
  </w:style>
  <w:style w:type="paragraph" w:customStyle="1" w:styleId="xl72">
    <w:name w:val="xl72"/>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73">
    <w:name w:val="xl73"/>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75">
    <w:name w:val="xl75"/>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77">
    <w:name w:val="xl77"/>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8">
    <w:name w:val="xl78"/>
    <w:basedOn w:val="Norml"/>
    <w:rsid w:val="00DA6934"/>
    <w:pPr>
      <w:spacing w:before="100" w:beforeAutospacing="1" w:after="100" w:afterAutospacing="1"/>
      <w:jc w:val="left"/>
    </w:pPr>
    <w:rPr>
      <w:b/>
      <w:bCs/>
    </w:rPr>
  </w:style>
  <w:style w:type="paragraph" w:customStyle="1" w:styleId="xl79">
    <w:name w:val="xl79"/>
    <w:basedOn w:val="Norml"/>
    <w:rsid w:val="00DA69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l"/>
    <w:rsid w:val="00DA6934"/>
    <w:pPr>
      <w:spacing w:before="100" w:beforeAutospacing="1" w:after="100" w:afterAutospacing="1"/>
      <w:jc w:val="left"/>
    </w:pPr>
    <w:rPr>
      <w:rFonts w:ascii="Arial" w:hAnsi="Arial" w:cs="Arial"/>
      <w:b/>
      <w:bCs/>
    </w:rPr>
  </w:style>
  <w:style w:type="paragraph" w:customStyle="1" w:styleId="xl81">
    <w:name w:val="xl81"/>
    <w:basedOn w:val="Norml"/>
    <w:rsid w:val="00DA6934"/>
    <w:pPr>
      <w:pBdr>
        <w:left w:val="single" w:sz="4" w:space="0" w:color="auto"/>
        <w:bottom w:val="single" w:sz="4" w:space="0" w:color="auto"/>
      </w:pBdr>
      <w:spacing w:before="100" w:beforeAutospacing="1" w:after="100" w:afterAutospacing="1"/>
      <w:jc w:val="left"/>
    </w:pPr>
    <w:rPr>
      <w:rFonts w:ascii="Arial" w:hAnsi="Arial" w:cs="Arial"/>
      <w:b/>
      <w:bCs/>
    </w:rPr>
  </w:style>
  <w:style w:type="paragraph" w:customStyle="1" w:styleId="xl82">
    <w:name w:val="xl82"/>
    <w:basedOn w:val="Norml"/>
    <w:rsid w:val="00DA6934"/>
    <w:pPr>
      <w:pBdr>
        <w:bottom w:val="single" w:sz="4" w:space="0" w:color="auto"/>
      </w:pBdr>
      <w:spacing w:before="100" w:beforeAutospacing="1" w:after="100" w:afterAutospacing="1"/>
      <w:jc w:val="left"/>
    </w:pPr>
    <w:rPr>
      <w:rFonts w:ascii="Arial" w:hAnsi="Arial" w:cs="Arial"/>
      <w:b/>
      <w:bCs/>
    </w:rPr>
  </w:style>
  <w:style w:type="paragraph" w:customStyle="1" w:styleId="xl83">
    <w:name w:val="xl83"/>
    <w:basedOn w:val="Norml"/>
    <w:rsid w:val="00DA6934"/>
    <w:pPr>
      <w:pBdr>
        <w:bottom w:val="single" w:sz="4" w:space="0" w:color="auto"/>
      </w:pBdr>
      <w:spacing w:before="100" w:beforeAutospacing="1" w:after="100" w:afterAutospacing="1"/>
      <w:jc w:val="right"/>
    </w:pPr>
    <w:rPr>
      <w:rFonts w:ascii="Arial" w:hAnsi="Arial" w:cs="Arial"/>
    </w:rPr>
  </w:style>
  <w:style w:type="paragraph" w:customStyle="1" w:styleId="Style1">
    <w:name w:val="Style1"/>
    <w:basedOn w:val="Norml"/>
    <w:uiPriority w:val="99"/>
    <w:rsid w:val="003B591A"/>
    <w:pPr>
      <w:widowControl w:val="0"/>
      <w:autoSpaceDE w:val="0"/>
      <w:autoSpaceDN w:val="0"/>
      <w:adjustRightInd w:val="0"/>
      <w:spacing w:line="278" w:lineRule="exact"/>
      <w:ind w:firstLine="350"/>
      <w:jc w:val="left"/>
    </w:pPr>
  </w:style>
  <w:style w:type="character" w:customStyle="1" w:styleId="FontStyle38">
    <w:name w:val="Font Style38"/>
    <w:uiPriority w:val="99"/>
    <w:rsid w:val="003B591A"/>
    <w:rPr>
      <w:rFonts w:ascii="Times New Roman" w:hAnsi="Times New Roman" w:cs="Times New Roman" w:hint="default"/>
      <w:b/>
      <w:bCs/>
      <w:color w:val="000000"/>
      <w:sz w:val="22"/>
      <w:szCs w:val="22"/>
    </w:rPr>
  </w:style>
  <w:style w:type="character" w:customStyle="1" w:styleId="FontStyle41">
    <w:name w:val="Font Style41"/>
    <w:uiPriority w:val="99"/>
    <w:rsid w:val="003B591A"/>
    <w:rPr>
      <w:rFonts w:ascii="Times New Roman" w:hAnsi="Times New Roman" w:cs="Times New Roman" w:hint="default"/>
      <w:color w:val="000000"/>
      <w:sz w:val="22"/>
      <w:szCs w:val="22"/>
    </w:rPr>
  </w:style>
  <w:style w:type="character" w:customStyle="1" w:styleId="apple-converted-space">
    <w:name w:val="apple-converted-space"/>
    <w:basedOn w:val="Bekezdsalapbettpusa"/>
    <w:rsid w:val="003B591A"/>
  </w:style>
  <w:style w:type="paragraph" w:customStyle="1" w:styleId="Style5">
    <w:name w:val="Style5"/>
    <w:basedOn w:val="Norml"/>
    <w:uiPriority w:val="99"/>
    <w:rsid w:val="003B591A"/>
    <w:pPr>
      <w:widowControl w:val="0"/>
      <w:autoSpaceDE w:val="0"/>
      <w:autoSpaceDN w:val="0"/>
      <w:adjustRightInd w:val="0"/>
      <w:spacing w:line="276" w:lineRule="exact"/>
    </w:pPr>
  </w:style>
  <w:style w:type="paragraph" w:customStyle="1" w:styleId="Style6">
    <w:name w:val="Style6"/>
    <w:basedOn w:val="Norml"/>
    <w:uiPriority w:val="99"/>
    <w:rsid w:val="003B591A"/>
    <w:pPr>
      <w:widowControl w:val="0"/>
      <w:autoSpaceDE w:val="0"/>
      <w:autoSpaceDN w:val="0"/>
      <w:adjustRightInd w:val="0"/>
      <w:spacing w:line="274" w:lineRule="exact"/>
    </w:pPr>
  </w:style>
  <w:style w:type="paragraph" w:customStyle="1" w:styleId="Style22">
    <w:name w:val="Style22"/>
    <w:basedOn w:val="Norml"/>
    <w:uiPriority w:val="99"/>
    <w:rsid w:val="003B591A"/>
    <w:pPr>
      <w:widowControl w:val="0"/>
      <w:autoSpaceDE w:val="0"/>
      <w:autoSpaceDN w:val="0"/>
      <w:adjustRightInd w:val="0"/>
      <w:jc w:val="left"/>
    </w:pPr>
  </w:style>
  <w:style w:type="paragraph" w:customStyle="1" w:styleId="Style3">
    <w:name w:val="Style3"/>
    <w:basedOn w:val="Norml"/>
    <w:uiPriority w:val="99"/>
    <w:rsid w:val="003B591A"/>
    <w:pPr>
      <w:widowControl w:val="0"/>
      <w:autoSpaceDE w:val="0"/>
      <w:autoSpaceDN w:val="0"/>
      <w:adjustRightInd w:val="0"/>
      <w:jc w:val="left"/>
    </w:pPr>
  </w:style>
  <w:style w:type="paragraph" w:customStyle="1" w:styleId="Style7">
    <w:name w:val="Style7"/>
    <w:basedOn w:val="Norml"/>
    <w:uiPriority w:val="99"/>
    <w:rsid w:val="003B591A"/>
    <w:pPr>
      <w:widowControl w:val="0"/>
      <w:autoSpaceDE w:val="0"/>
      <w:autoSpaceDN w:val="0"/>
      <w:adjustRightInd w:val="0"/>
    </w:pPr>
  </w:style>
  <w:style w:type="paragraph" w:customStyle="1" w:styleId="Style9">
    <w:name w:val="Style9"/>
    <w:basedOn w:val="Norml"/>
    <w:uiPriority w:val="99"/>
    <w:rsid w:val="003B591A"/>
    <w:pPr>
      <w:widowControl w:val="0"/>
      <w:autoSpaceDE w:val="0"/>
      <w:autoSpaceDN w:val="0"/>
      <w:adjustRightInd w:val="0"/>
      <w:spacing w:line="252" w:lineRule="exact"/>
      <w:jc w:val="left"/>
    </w:pPr>
  </w:style>
  <w:style w:type="paragraph" w:customStyle="1" w:styleId="Style10">
    <w:name w:val="Style10"/>
    <w:basedOn w:val="Norml"/>
    <w:uiPriority w:val="99"/>
    <w:rsid w:val="003B591A"/>
    <w:pPr>
      <w:widowControl w:val="0"/>
      <w:autoSpaceDE w:val="0"/>
      <w:autoSpaceDN w:val="0"/>
      <w:adjustRightInd w:val="0"/>
    </w:pPr>
  </w:style>
  <w:style w:type="character" w:customStyle="1" w:styleId="FontStyle32">
    <w:name w:val="Font Style32"/>
    <w:uiPriority w:val="99"/>
    <w:rsid w:val="003B591A"/>
    <w:rPr>
      <w:rFonts w:ascii="Arial" w:hAnsi="Arial" w:cs="Arial"/>
      <w:color w:val="000000"/>
      <w:sz w:val="20"/>
      <w:szCs w:val="20"/>
    </w:rPr>
  </w:style>
  <w:style w:type="character" w:customStyle="1" w:styleId="FontStyle40">
    <w:name w:val="Font Style40"/>
    <w:uiPriority w:val="99"/>
    <w:rsid w:val="003B591A"/>
    <w:rPr>
      <w:rFonts w:ascii="Times New Roman" w:hAnsi="Times New Roman" w:cs="Times New Roman"/>
      <w:color w:val="000000"/>
      <w:sz w:val="20"/>
      <w:szCs w:val="20"/>
    </w:rPr>
  </w:style>
  <w:style w:type="paragraph" w:customStyle="1" w:styleId="Style28">
    <w:name w:val="Style28"/>
    <w:basedOn w:val="Norml"/>
    <w:uiPriority w:val="99"/>
    <w:rsid w:val="003B591A"/>
    <w:pPr>
      <w:widowControl w:val="0"/>
      <w:autoSpaceDE w:val="0"/>
      <w:autoSpaceDN w:val="0"/>
      <w:adjustRightInd w:val="0"/>
      <w:spacing w:line="264" w:lineRule="exact"/>
    </w:pPr>
  </w:style>
</w:styles>
</file>

<file path=word/webSettings.xml><?xml version="1.0" encoding="utf-8"?>
<w:webSettings xmlns:r="http://schemas.openxmlformats.org/officeDocument/2006/relationships" xmlns:w="http://schemas.openxmlformats.org/wordprocessingml/2006/main">
  <w:divs>
    <w:div w:id="21359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dk@obdk.hu" TargetMode="External"/><Relationship Id="rId13" Type="http://schemas.openxmlformats.org/officeDocument/2006/relationships/hyperlink" Target="http://www.obdk.hu/" TargetMode="External"/><Relationship Id="rId3" Type="http://schemas.openxmlformats.org/officeDocument/2006/relationships/settings" Target="settings.xml"/><Relationship Id="rId7" Type="http://schemas.openxmlformats.org/officeDocument/2006/relationships/hyperlink" Target="http://www.obdk.hu/" TargetMode="External"/><Relationship Id="rId12" Type="http://schemas.openxmlformats.org/officeDocument/2006/relationships/hyperlink" Target="mailto:obdk@obdk.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dk.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obdk@obdk.hu" TargetMode="External"/><Relationship Id="rId4" Type="http://schemas.openxmlformats.org/officeDocument/2006/relationships/webSettings" Target="webSettings.xml"/><Relationship Id="rId9" Type="http://schemas.openxmlformats.org/officeDocument/2006/relationships/hyperlink" Target="http://www.obdk.hu/" TargetMode="External"/><Relationship Id="rId14" Type="http://schemas.openxmlformats.org/officeDocument/2006/relationships/hyperlink" Target="mailto:obdk@obd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7953</Words>
  <Characters>54882</Characters>
  <Application>Microsoft Office Word</Application>
  <DocSecurity>0</DocSecurity>
  <Lines>457</Lines>
  <Paragraphs>125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dc:creator>
  <cp:lastModifiedBy>Iktató</cp:lastModifiedBy>
  <cp:revision>9</cp:revision>
  <dcterms:created xsi:type="dcterms:W3CDTF">2016-11-22T14:48:00Z</dcterms:created>
  <dcterms:modified xsi:type="dcterms:W3CDTF">2016-11-24T11:28:00Z</dcterms:modified>
</cp:coreProperties>
</file>